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D9" w:rsidRPr="00396BB2" w:rsidRDefault="00B713B3" w:rsidP="00AB4900">
      <w:pPr>
        <w:rPr>
          <w:color w:val="000000" w:themeColor="text1"/>
        </w:rPr>
      </w:pPr>
      <w:r w:rsidRPr="00396BB2">
        <w:rPr>
          <w:noProof/>
          <w:color w:val="000000" w:themeColor="text1"/>
        </w:rPr>
        <mc:AlternateContent>
          <mc:Choice Requires="wps">
            <w:drawing>
              <wp:anchor distT="0" distB="0" distL="114300" distR="114300" simplePos="0" relativeHeight="251659264" behindDoc="0" locked="0" layoutInCell="1" allowOverlap="1">
                <wp:simplePos x="0" y="0"/>
                <wp:positionH relativeFrom="margin">
                  <wp:posOffset>-424180</wp:posOffset>
                </wp:positionH>
                <wp:positionV relativeFrom="paragraph">
                  <wp:posOffset>-31750</wp:posOffset>
                </wp:positionV>
                <wp:extent cx="6715125" cy="1781175"/>
                <wp:effectExtent l="19050" t="19050" r="47625" b="476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781175"/>
                        </a:xfrm>
                        <a:prstGeom prst="rect">
                          <a:avLst/>
                        </a:prstGeom>
                        <a:solidFill>
                          <a:srgbClr val="FFFFFF"/>
                        </a:solidFill>
                        <a:ln w="63500" cmpd="thickThin">
                          <a:solidFill>
                            <a:srgbClr val="0070C0"/>
                          </a:solidFill>
                          <a:miter lim="800000"/>
                          <a:headEnd/>
                          <a:tailEnd/>
                        </a:ln>
                      </wps:spPr>
                      <wps:txbx>
                        <w:txbxContent>
                          <w:p w:rsidR="00BA7471" w:rsidRDefault="00936250" w:rsidP="00B713B3">
                            <w:pPr>
                              <w:spacing w:beforeLines="50" w:before="180" w:line="360" w:lineRule="exact"/>
                              <w:ind w:firstLineChars="450" w:firstLine="1446"/>
                              <w:rPr>
                                <w:b/>
                                <w:sz w:val="32"/>
                                <w:szCs w:val="32"/>
                              </w:rPr>
                            </w:pPr>
                            <w:r w:rsidRPr="000E376A">
                              <w:rPr>
                                <w:rFonts w:hint="eastAsia"/>
                                <w:b/>
                                <w:sz w:val="32"/>
                                <w:szCs w:val="32"/>
                              </w:rPr>
                              <w:t>「</w:t>
                            </w:r>
                            <w:r w:rsidRPr="000E376A">
                              <w:rPr>
                                <w:b/>
                                <w:sz w:val="32"/>
                                <w:szCs w:val="32"/>
                              </w:rPr>
                              <w:t>ライフサイエンス</w:t>
                            </w:r>
                            <w:r w:rsidRPr="000E376A">
                              <w:rPr>
                                <w:rFonts w:hint="eastAsia"/>
                                <w:b/>
                                <w:sz w:val="32"/>
                                <w:szCs w:val="32"/>
                              </w:rPr>
                              <w:t xml:space="preserve"> </w:t>
                            </w:r>
                            <w:r w:rsidRPr="000E376A">
                              <w:rPr>
                                <w:b/>
                                <w:sz w:val="32"/>
                                <w:szCs w:val="32"/>
                              </w:rPr>
                              <w:t>イノベーションセミナー</w:t>
                            </w:r>
                            <w:r w:rsidR="0081575A">
                              <w:rPr>
                                <w:rFonts w:hint="eastAsia"/>
                                <w:b/>
                                <w:sz w:val="32"/>
                                <w:szCs w:val="32"/>
                              </w:rPr>
                              <w:t>」</w:t>
                            </w:r>
                          </w:p>
                          <w:p w:rsidR="00BD1578" w:rsidRPr="00B713B3" w:rsidRDefault="00BD1578" w:rsidP="00B713B3">
                            <w:pPr>
                              <w:spacing w:line="240" w:lineRule="exact"/>
                              <w:ind w:firstLineChars="450" w:firstLine="904"/>
                              <w:rPr>
                                <w:b/>
                                <w:sz w:val="20"/>
                                <w:szCs w:val="20"/>
                              </w:rPr>
                            </w:pPr>
                          </w:p>
                          <w:p w:rsidR="005033C7" w:rsidRPr="005033C7" w:rsidRDefault="005033C7" w:rsidP="00BD1578">
                            <w:pPr>
                              <w:spacing w:line="360" w:lineRule="exact"/>
                              <w:ind w:firstLineChars="50" w:firstLine="170"/>
                              <w:rPr>
                                <w:sz w:val="34"/>
                                <w:szCs w:val="34"/>
                              </w:rPr>
                            </w:pPr>
                            <w:r w:rsidRPr="005033C7">
                              <w:rPr>
                                <w:sz w:val="34"/>
                                <w:szCs w:val="34"/>
                              </w:rPr>
                              <w:t>～</w:t>
                            </w:r>
                            <w:r w:rsidR="00BD1578">
                              <w:rPr>
                                <w:rFonts w:hint="eastAsia"/>
                                <w:sz w:val="34"/>
                                <w:szCs w:val="34"/>
                              </w:rPr>
                              <w:t xml:space="preserve"> </w:t>
                            </w:r>
                            <w:r w:rsidRPr="005033C7">
                              <w:rPr>
                                <w:sz w:val="34"/>
                                <w:szCs w:val="34"/>
                              </w:rPr>
                              <w:t>先進医療に向けたクリニカル</w:t>
                            </w:r>
                            <w:r w:rsidRPr="005033C7">
                              <w:rPr>
                                <w:sz w:val="34"/>
                                <w:szCs w:val="34"/>
                              </w:rPr>
                              <w:t>DNA</w:t>
                            </w:r>
                            <w:r w:rsidRPr="005033C7">
                              <w:rPr>
                                <w:sz w:val="34"/>
                                <w:szCs w:val="34"/>
                              </w:rPr>
                              <w:t>シーケンシングの現状</w:t>
                            </w:r>
                            <w:r w:rsidR="00BD1578">
                              <w:rPr>
                                <w:rFonts w:hint="eastAsia"/>
                                <w:sz w:val="34"/>
                                <w:szCs w:val="34"/>
                              </w:rPr>
                              <w:t xml:space="preserve"> </w:t>
                            </w:r>
                            <w:r w:rsidRPr="005033C7">
                              <w:rPr>
                                <w:sz w:val="34"/>
                                <w:szCs w:val="34"/>
                              </w:rPr>
                              <w:t>～</w:t>
                            </w:r>
                          </w:p>
                          <w:p w:rsidR="00BD1578" w:rsidRPr="00BD1578" w:rsidRDefault="00161BE9" w:rsidP="00BD1578">
                            <w:pPr>
                              <w:ind w:firstLineChars="800" w:firstLine="1920"/>
                              <w:rPr>
                                <w:sz w:val="24"/>
                                <w:szCs w:val="24"/>
                              </w:rPr>
                            </w:pPr>
                            <w:r>
                              <w:rPr>
                                <w:sz w:val="24"/>
                                <w:szCs w:val="24"/>
                              </w:rPr>
                              <w:t>具体的活用がみえてきた</w:t>
                            </w:r>
                            <w:r w:rsidR="00BD1578" w:rsidRPr="00BD1578">
                              <w:rPr>
                                <w:sz w:val="24"/>
                                <w:szCs w:val="24"/>
                              </w:rPr>
                              <w:t>遺伝子解析技術活用の最前線とは？</w:t>
                            </w:r>
                          </w:p>
                          <w:p w:rsidR="005033C7" w:rsidRPr="005033C7" w:rsidRDefault="005033C7" w:rsidP="00BD1578">
                            <w:pPr>
                              <w:spacing w:line="360" w:lineRule="exact"/>
                              <w:rPr>
                                <w:sz w:val="28"/>
                                <w:szCs w:val="28"/>
                              </w:rPr>
                            </w:pPr>
                          </w:p>
                          <w:p w:rsidR="009B7684" w:rsidRDefault="00936250" w:rsidP="009B7684">
                            <w:pPr>
                              <w:ind w:firstLineChars="850" w:firstLine="1785"/>
                              <w:rPr>
                                <w:lang w:eastAsia="zh-TW"/>
                              </w:rPr>
                            </w:pPr>
                            <w:r>
                              <w:rPr>
                                <w:rFonts w:hint="eastAsia"/>
                                <w:lang w:eastAsia="zh-TW"/>
                              </w:rPr>
                              <w:t>主催：　一般社団法人</w:t>
                            </w:r>
                            <w:r w:rsidRPr="009B7684">
                              <w:rPr>
                                <w:rFonts w:hint="eastAsia"/>
                                <w:lang w:eastAsia="zh-TW"/>
                              </w:rPr>
                              <w:t>日本分析機器工業会</w:t>
                            </w:r>
                            <w:r>
                              <w:rPr>
                                <w:rFonts w:hint="eastAsia"/>
                                <w:lang w:eastAsia="zh-TW"/>
                              </w:rPr>
                              <w:t xml:space="preserve">　</w:t>
                            </w:r>
                            <w:r w:rsidR="00A3506C">
                              <w:rPr>
                                <w:rFonts w:hint="eastAsia"/>
                                <w:lang w:eastAsia="zh-TW"/>
                              </w:rPr>
                              <w:t>医療機器委員会</w:t>
                            </w:r>
                          </w:p>
                          <w:p w:rsidR="00936250" w:rsidRPr="008B7BF1" w:rsidRDefault="00936250" w:rsidP="009B7684">
                            <w:pPr>
                              <w:ind w:firstLineChars="1250" w:firstLine="2625"/>
                              <w:rPr>
                                <w:rFonts w:eastAsia="PMingLiU"/>
                              </w:rPr>
                            </w:pPr>
                            <w:r>
                              <w:rPr>
                                <w:rFonts w:hint="eastAsia"/>
                              </w:rPr>
                              <w:t>JASIS</w:t>
                            </w:r>
                            <w:r w:rsidR="00593A2F">
                              <w:rPr>
                                <w:rFonts w:hint="eastAsia"/>
                              </w:rPr>
                              <w:t>委員会</w:t>
                            </w:r>
                            <w:r>
                              <w:rPr>
                                <w:rFonts w:hint="eastAsia"/>
                              </w:rPr>
                              <w:t xml:space="preserve"> </w:t>
                            </w:r>
                            <w:r w:rsidR="00593A2F">
                              <w:t xml:space="preserve"> </w:t>
                            </w:r>
                            <w:r>
                              <w:t>プロジェクト小</w:t>
                            </w:r>
                            <w:r>
                              <w:rPr>
                                <w:rFonts w:hint="eastAsia"/>
                              </w:rPr>
                              <w:t>委員会</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4pt;margin-top:-2.5pt;width:528.75pt;height:14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" strokecolor="#0070c0" strokeweight="5pt">
                <v:stroke linestyle="thickThin"/>
                <v:textbox>
                  <w:txbxContent>
                    <w:p w:rsidR="00BA7471" w:rsidRDefault="00936250" w:rsidP="00B713B3">
                      <w:pPr>
                        <w:spacing w:beforeLines="50" w:before="180" w:line="360" w:lineRule="exact"/>
                        <w:ind w:firstLineChars="450" w:firstLine="1446"/>
                        <w:rPr>
                          <w:b/>
                          <w:sz w:val="32"/>
                          <w:szCs w:val="32"/>
                        </w:rPr>
                      </w:pPr>
                      <w:r w:rsidRPr="000E376A">
                        <w:rPr>
                          <w:rFonts w:hint="eastAsia"/>
                          <w:b/>
                          <w:sz w:val="32"/>
                          <w:szCs w:val="32"/>
                        </w:rPr>
                        <w:t>「</w:t>
                      </w:r>
                      <w:r w:rsidRPr="000E376A">
                        <w:rPr>
                          <w:b/>
                          <w:sz w:val="32"/>
                          <w:szCs w:val="32"/>
                        </w:rPr>
                        <w:t>ライフサイエンス</w:t>
                      </w:r>
                      <w:r w:rsidRPr="000E376A">
                        <w:rPr>
                          <w:rFonts w:hint="eastAsia"/>
                          <w:b/>
                          <w:sz w:val="32"/>
                          <w:szCs w:val="32"/>
                        </w:rPr>
                        <w:t xml:space="preserve"> </w:t>
                      </w:r>
                      <w:r w:rsidRPr="000E376A">
                        <w:rPr>
                          <w:b/>
                          <w:sz w:val="32"/>
                          <w:szCs w:val="32"/>
                        </w:rPr>
                        <w:t>イノベーションセミナー</w:t>
                      </w:r>
                      <w:r w:rsidR="0081575A">
                        <w:rPr>
                          <w:rFonts w:hint="eastAsia"/>
                          <w:b/>
                          <w:sz w:val="32"/>
                          <w:szCs w:val="32"/>
                        </w:rPr>
                        <w:t>」</w:t>
                      </w:r>
                    </w:p>
                    <w:p w:rsidR="00BD1578" w:rsidRPr="00B713B3" w:rsidRDefault="00BD1578" w:rsidP="00B713B3">
                      <w:pPr>
                        <w:spacing w:line="240" w:lineRule="exact"/>
                        <w:ind w:firstLineChars="450" w:firstLine="904"/>
                        <w:rPr>
                          <w:b/>
                          <w:sz w:val="20"/>
                          <w:szCs w:val="20"/>
                        </w:rPr>
                      </w:pPr>
                    </w:p>
                    <w:p w:rsidR="005033C7" w:rsidRPr="005033C7" w:rsidRDefault="005033C7" w:rsidP="00BD1578">
                      <w:pPr>
                        <w:spacing w:line="360" w:lineRule="exact"/>
                        <w:ind w:firstLineChars="50" w:firstLine="170"/>
                        <w:rPr>
                          <w:sz w:val="34"/>
                          <w:szCs w:val="34"/>
                        </w:rPr>
                      </w:pPr>
                      <w:r w:rsidRPr="005033C7">
                        <w:rPr>
                          <w:sz w:val="34"/>
                          <w:szCs w:val="34"/>
                        </w:rPr>
                        <w:t>～</w:t>
                      </w:r>
                      <w:r w:rsidR="00BD1578">
                        <w:rPr>
                          <w:rFonts w:hint="eastAsia"/>
                          <w:sz w:val="34"/>
                          <w:szCs w:val="34"/>
                        </w:rPr>
                        <w:t xml:space="preserve"> </w:t>
                      </w:r>
                      <w:r w:rsidRPr="005033C7">
                        <w:rPr>
                          <w:sz w:val="34"/>
                          <w:szCs w:val="34"/>
                        </w:rPr>
                        <w:t>先進医療に向けたクリニカル</w:t>
                      </w:r>
                      <w:r w:rsidRPr="005033C7">
                        <w:rPr>
                          <w:sz w:val="34"/>
                          <w:szCs w:val="34"/>
                        </w:rPr>
                        <w:t>DNA</w:t>
                      </w:r>
                      <w:r w:rsidRPr="005033C7">
                        <w:rPr>
                          <w:sz w:val="34"/>
                          <w:szCs w:val="34"/>
                        </w:rPr>
                        <w:t>シーケンシングの現状</w:t>
                      </w:r>
                      <w:r w:rsidR="00BD1578">
                        <w:rPr>
                          <w:rFonts w:hint="eastAsia"/>
                          <w:sz w:val="34"/>
                          <w:szCs w:val="34"/>
                        </w:rPr>
                        <w:t xml:space="preserve"> </w:t>
                      </w:r>
                      <w:r w:rsidRPr="005033C7">
                        <w:rPr>
                          <w:sz w:val="34"/>
                          <w:szCs w:val="34"/>
                        </w:rPr>
                        <w:t>～</w:t>
                      </w:r>
                    </w:p>
                    <w:p w:rsidR="00BD1578" w:rsidRPr="00BD1578" w:rsidRDefault="00161BE9" w:rsidP="00BD1578">
                      <w:pPr>
                        <w:ind w:firstLineChars="800" w:firstLine="1920"/>
                        <w:rPr>
                          <w:sz w:val="24"/>
                          <w:szCs w:val="24"/>
                        </w:rPr>
                      </w:pPr>
                      <w:r>
                        <w:rPr>
                          <w:sz w:val="24"/>
                          <w:szCs w:val="24"/>
                        </w:rPr>
                        <w:t>具体的活用がみえてきた</w:t>
                      </w:r>
                      <w:r w:rsidR="00BD1578" w:rsidRPr="00BD1578">
                        <w:rPr>
                          <w:sz w:val="24"/>
                          <w:szCs w:val="24"/>
                        </w:rPr>
                        <w:t>遺伝子解析技術活用の最前線とは？</w:t>
                      </w:r>
                    </w:p>
                    <w:p w:rsidR="005033C7" w:rsidRPr="005033C7" w:rsidRDefault="005033C7" w:rsidP="00BD1578">
                      <w:pPr>
                        <w:spacing w:line="360" w:lineRule="exact"/>
                        <w:rPr>
                          <w:sz w:val="28"/>
                          <w:szCs w:val="28"/>
                        </w:rPr>
                      </w:pPr>
                    </w:p>
                    <w:p w:rsidR="009B7684" w:rsidRDefault="00936250" w:rsidP="009B7684">
                      <w:pPr>
                        <w:ind w:firstLineChars="850" w:firstLine="1785"/>
                        <w:rPr>
                          <w:lang w:eastAsia="zh-TW"/>
                        </w:rPr>
                      </w:pPr>
                      <w:r>
                        <w:rPr>
                          <w:rFonts w:hint="eastAsia"/>
                          <w:lang w:eastAsia="zh-TW"/>
                        </w:rPr>
                        <w:t>主催：　一般社団法人</w:t>
                      </w:r>
                      <w:r w:rsidRPr="009B7684">
                        <w:rPr>
                          <w:rFonts w:hint="eastAsia"/>
                          <w:lang w:eastAsia="zh-TW"/>
                        </w:rPr>
                        <w:t>日本分析機器工業会</w:t>
                      </w:r>
                      <w:r>
                        <w:rPr>
                          <w:rFonts w:hint="eastAsia"/>
                          <w:lang w:eastAsia="zh-TW"/>
                        </w:rPr>
                        <w:t xml:space="preserve">　</w:t>
                      </w:r>
                      <w:r w:rsidR="00A3506C">
                        <w:rPr>
                          <w:rFonts w:hint="eastAsia"/>
                          <w:lang w:eastAsia="zh-TW"/>
                        </w:rPr>
                        <w:t>医療機器委員会</w:t>
                      </w:r>
                    </w:p>
                    <w:p w:rsidR="00936250" w:rsidRPr="008B7BF1" w:rsidRDefault="00936250" w:rsidP="009B7684">
                      <w:pPr>
                        <w:ind w:firstLineChars="1250" w:firstLine="2625"/>
                        <w:rPr>
                          <w:rFonts w:eastAsia="PMingLiU"/>
                        </w:rPr>
                      </w:pPr>
                      <w:r>
                        <w:rPr>
                          <w:rFonts w:hint="eastAsia"/>
                        </w:rPr>
                        <w:t>JASIS</w:t>
                      </w:r>
                      <w:r w:rsidR="00593A2F">
                        <w:rPr>
                          <w:rFonts w:hint="eastAsia"/>
                        </w:rPr>
                        <w:t>委員会</w:t>
                      </w:r>
                      <w:r>
                        <w:rPr>
                          <w:rFonts w:hint="eastAsia"/>
                        </w:rPr>
                        <w:t xml:space="preserve"> </w:t>
                      </w:r>
                      <w:r w:rsidR="00593A2F">
                        <w:t xml:space="preserve"> </w:t>
                      </w:r>
                      <w:r>
                        <w:t>プロジェクト小</w:t>
                      </w:r>
                      <w:r>
                        <w:rPr>
                          <w:rFonts w:hint="eastAsia"/>
                        </w:rPr>
                        <w:t>委員会</w:t>
                      </w:r>
                      <w:r>
                        <w:t xml:space="preserve">　</w:t>
                      </w:r>
                    </w:p>
                  </w:txbxContent>
                </v:textbox>
                <w10:wrap anchorx="margin"/>
              </v:shape>
            </w:pict>
          </mc:Fallback>
        </mc:AlternateContent>
      </w:r>
      <w:r w:rsidR="00302F1F">
        <w:rPr>
          <w:color w:val="000000" w:themeColor="text1"/>
        </w:rPr>
        <w:t xml:space="preserve">　</w:t>
      </w:r>
    </w:p>
    <w:p w:rsidR="00E979D9" w:rsidRPr="00396BB2" w:rsidRDefault="00E979D9" w:rsidP="00AB4900">
      <w:pPr>
        <w:rPr>
          <w:color w:val="000000" w:themeColor="text1"/>
        </w:rPr>
      </w:pPr>
    </w:p>
    <w:p w:rsidR="00E979D9" w:rsidRPr="00396BB2" w:rsidRDefault="00E979D9" w:rsidP="00AB4900">
      <w:pPr>
        <w:rPr>
          <w:color w:val="000000" w:themeColor="text1"/>
        </w:rPr>
      </w:pPr>
    </w:p>
    <w:p w:rsidR="00E979D9" w:rsidRPr="00396BB2" w:rsidRDefault="00E979D9" w:rsidP="00AB4900">
      <w:pPr>
        <w:rPr>
          <w:color w:val="000000" w:themeColor="text1"/>
        </w:rPr>
      </w:pPr>
    </w:p>
    <w:p w:rsidR="00E979D9" w:rsidRPr="00396BB2" w:rsidRDefault="00E979D9" w:rsidP="00AB4900">
      <w:pPr>
        <w:rPr>
          <w:color w:val="000000" w:themeColor="text1"/>
        </w:rPr>
      </w:pPr>
    </w:p>
    <w:p w:rsidR="00E979D9" w:rsidRPr="00396BB2" w:rsidRDefault="00E979D9" w:rsidP="00AB4900">
      <w:pPr>
        <w:rPr>
          <w:color w:val="000000" w:themeColor="text1"/>
        </w:rPr>
      </w:pPr>
    </w:p>
    <w:p w:rsidR="00E979D9" w:rsidRPr="00396BB2" w:rsidRDefault="00E979D9" w:rsidP="00AB4900">
      <w:pPr>
        <w:rPr>
          <w:color w:val="000000" w:themeColor="text1"/>
        </w:rPr>
      </w:pPr>
    </w:p>
    <w:p w:rsidR="00D05985" w:rsidRPr="00396BB2" w:rsidRDefault="00D05985" w:rsidP="00AB4900">
      <w:pPr>
        <w:rPr>
          <w:color w:val="000000" w:themeColor="text1"/>
        </w:rPr>
      </w:pPr>
    </w:p>
    <w:p w:rsidR="00B713B3" w:rsidRPr="00B713B3" w:rsidRDefault="00B713B3" w:rsidP="00B713B3">
      <w:pPr>
        <w:spacing w:line="240" w:lineRule="exact"/>
        <w:rPr>
          <w:color w:val="000000" w:themeColor="text1"/>
          <w:sz w:val="16"/>
          <w:szCs w:val="16"/>
        </w:rPr>
      </w:pPr>
    </w:p>
    <w:p w:rsidR="0075361F" w:rsidRPr="0075361F" w:rsidRDefault="00E77BBE" w:rsidP="0075361F">
      <w:pPr>
        <w:rPr>
          <w:color w:val="000000" w:themeColor="text1"/>
        </w:rPr>
      </w:pPr>
      <w:r w:rsidRPr="00396BB2">
        <w:rPr>
          <w:rFonts w:hint="eastAsia"/>
          <w:color w:val="000000" w:themeColor="text1"/>
        </w:rPr>
        <w:t>【セミナー概要】</w:t>
      </w:r>
    </w:p>
    <w:p w:rsidR="00BD1EA8" w:rsidRDefault="0075361F" w:rsidP="0075361F">
      <w:pPr>
        <w:tabs>
          <w:tab w:val="left" w:pos="1134"/>
        </w:tabs>
        <w:rPr>
          <w:color w:val="000000" w:themeColor="text1"/>
        </w:rPr>
      </w:pPr>
      <w:r w:rsidRPr="0075361F">
        <w:rPr>
          <w:rFonts w:hint="eastAsia"/>
          <w:color w:val="000000" w:themeColor="text1"/>
        </w:rPr>
        <w:t xml:space="preserve">　</w:t>
      </w:r>
      <w:r w:rsidRPr="0075361F">
        <w:rPr>
          <w:rFonts w:hint="eastAsia"/>
          <w:color w:val="000000" w:themeColor="text1"/>
        </w:rPr>
        <w:t>1980</w:t>
      </w:r>
      <w:r w:rsidRPr="0075361F">
        <w:rPr>
          <w:rFonts w:hint="eastAsia"/>
          <w:color w:val="000000" w:themeColor="text1"/>
        </w:rPr>
        <w:t>年代後半からスタートした「生命を測る」人類の壮大な計画は日本発であった事を忘れてはならない。しかも遺伝子を解析できる分析手法と機器開発が最初のテーマであった。それから</w:t>
      </w:r>
      <w:r w:rsidRPr="0075361F">
        <w:rPr>
          <w:rFonts w:hint="eastAsia"/>
          <w:color w:val="000000" w:themeColor="text1"/>
        </w:rPr>
        <w:t>25</w:t>
      </w:r>
      <w:r w:rsidRPr="0075361F">
        <w:rPr>
          <w:rFonts w:hint="eastAsia"/>
          <w:color w:val="000000" w:themeColor="text1"/>
        </w:rPr>
        <w:t>年を過ぎる歳月が経った今、市場は</w:t>
      </w:r>
      <w:r w:rsidRPr="0075361F">
        <w:rPr>
          <w:rFonts w:hint="eastAsia"/>
          <w:color w:val="000000" w:themeColor="text1"/>
        </w:rPr>
        <w:t>ICT</w:t>
      </w:r>
      <w:r w:rsidRPr="0075361F">
        <w:rPr>
          <w:rFonts w:hint="eastAsia"/>
          <w:color w:val="000000" w:themeColor="text1"/>
        </w:rPr>
        <w:t>変革と共に新しい局面を迎えようとしている。バイオサイエンス研究機器の発展により我が国は「次世代ヘルスケア」という大きなテーマと共に「先端創薬」「先端診断」「予防医学」「フードサイエンス」「細胞・再生医療」などの各市場において新しい世界を構築しようとしている。</w:t>
      </w:r>
      <w:r>
        <w:rPr>
          <w:rFonts w:hint="eastAsia"/>
          <w:color w:val="000000" w:themeColor="text1"/>
        </w:rPr>
        <w:t>JASIS2017</w:t>
      </w:r>
      <w:r>
        <w:rPr>
          <w:rFonts w:hint="eastAsia"/>
          <w:color w:val="000000" w:themeColor="text1"/>
        </w:rPr>
        <w:t>ではテーマとして</w:t>
      </w:r>
      <w:r w:rsidRPr="007E77D6">
        <w:rPr>
          <w:rFonts w:hint="eastAsia"/>
          <w:b/>
          <w:color w:val="000000" w:themeColor="text1"/>
        </w:rPr>
        <w:t>『先端分析計測で近未来を予測する</w:t>
      </w:r>
      <w:r w:rsidRPr="007E77D6">
        <w:rPr>
          <w:rFonts w:hint="eastAsia"/>
          <w:b/>
          <w:color w:val="000000" w:themeColor="text1"/>
        </w:rPr>
        <w:t>/</w:t>
      </w:r>
      <w:r w:rsidRPr="007E77D6">
        <w:rPr>
          <w:rFonts w:hint="eastAsia"/>
          <w:b/>
          <w:color w:val="000000" w:themeColor="text1"/>
        </w:rPr>
        <w:t>ウェルネス＆メディカル』～ライフサイエンス市場をリードする分析と計測の新世界</w:t>
      </w:r>
      <w:r w:rsidRPr="007E77D6">
        <w:rPr>
          <w:rFonts w:hint="eastAsia"/>
          <w:b/>
          <w:color w:val="000000" w:themeColor="text1"/>
        </w:rPr>
        <w:t>/</w:t>
      </w:r>
      <w:r w:rsidRPr="007E77D6">
        <w:rPr>
          <w:rFonts w:hint="eastAsia"/>
          <w:b/>
          <w:color w:val="000000" w:themeColor="text1"/>
        </w:rPr>
        <w:t>健康と医療の接点を探る～</w:t>
      </w:r>
      <w:r>
        <w:rPr>
          <w:rFonts w:hint="eastAsia"/>
          <w:color w:val="000000" w:themeColor="text1"/>
        </w:rPr>
        <w:t xml:space="preserve">　を取り上げ、</w:t>
      </w:r>
      <w:r>
        <w:rPr>
          <w:rFonts w:hint="eastAsia"/>
          <w:color w:val="000000" w:themeColor="text1"/>
        </w:rPr>
        <w:t xml:space="preserve"> </w:t>
      </w:r>
      <w:r w:rsidRPr="0075361F">
        <w:rPr>
          <w:rFonts w:hint="eastAsia"/>
          <w:color w:val="000000" w:themeColor="text1"/>
        </w:rPr>
        <w:t>”</w:t>
      </w:r>
      <w:r w:rsidRPr="0075361F">
        <w:rPr>
          <w:rFonts w:hint="eastAsia"/>
          <w:color w:val="000000" w:themeColor="text1"/>
        </w:rPr>
        <w:t>Japan as No.1</w:t>
      </w:r>
      <w:r>
        <w:rPr>
          <w:rFonts w:hint="eastAsia"/>
          <w:color w:val="000000" w:themeColor="text1"/>
        </w:rPr>
        <w:t>”を目指すための話題を提供するが、</w:t>
      </w:r>
      <w:r>
        <w:rPr>
          <w:rFonts w:hint="eastAsia"/>
          <w:color w:val="000000" w:themeColor="text1"/>
        </w:rPr>
        <w:t>JASIS</w:t>
      </w:r>
      <w:r w:rsidR="007A772A">
        <w:rPr>
          <w:color w:val="000000" w:themeColor="text1"/>
        </w:rPr>
        <w:t xml:space="preserve"> </w:t>
      </w:r>
      <w:r>
        <w:rPr>
          <w:rFonts w:hint="eastAsia"/>
          <w:color w:val="000000" w:themeColor="text1"/>
        </w:rPr>
        <w:t>2016</w:t>
      </w:r>
      <w:r>
        <w:rPr>
          <w:rFonts w:hint="eastAsia"/>
          <w:color w:val="000000" w:themeColor="text1"/>
        </w:rPr>
        <w:t>にて取り上げた「クリニカル</w:t>
      </w:r>
      <w:r>
        <w:rPr>
          <w:rFonts w:hint="eastAsia"/>
          <w:color w:val="000000" w:themeColor="text1"/>
        </w:rPr>
        <w:t>DNA</w:t>
      </w:r>
      <w:r>
        <w:rPr>
          <w:rFonts w:hint="eastAsia"/>
          <w:color w:val="000000" w:themeColor="text1"/>
        </w:rPr>
        <w:t>シーケンシング」は加速度的進化と全体に影響する根幹的要素</w:t>
      </w:r>
      <w:r w:rsidR="007E77D6">
        <w:rPr>
          <w:rFonts w:hint="eastAsia"/>
          <w:color w:val="000000" w:themeColor="text1"/>
        </w:rPr>
        <w:t>のため、これに先駆けて最新情報をセミナーとして企画した。</w:t>
      </w:r>
    </w:p>
    <w:p w:rsidR="007E77D6" w:rsidRPr="00396BB2" w:rsidRDefault="007E77D6" w:rsidP="0075361F">
      <w:pPr>
        <w:tabs>
          <w:tab w:val="left" w:pos="1134"/>
        </w:tabs>
        <w:rPr>
          <w:color w:val="000000" w:themeColor="text1"/>
        </w:rPr>
      </w:pPr>
    </w:p>
    <w:p w:rsidR="00AB4900" w:rsidRPr="00396BB2" w:rsidRDefault="00FA59A2" w:rsidP="00FA59A2">
      <w:pPr>
        <w:tabs>
          <w:tab w:val="left" w:pos="1134"/>
        </w:tabs>
        <w:rPr>
          <w:rFonts w:eastAsia="PMingLiU"/>
          <w:color w:val="000000" w:themeColor="text1"/>
          <w:lang w:eastAsia="zh-TW"/>
        </w:rPr>
      </w:pPr>
      <w:r w:rsidRPr="00396BB2">
        <w:rPr>
          <w:rFonts w:hint="eastAsia"/>
          <w:color w:val="000000" w:themeColor="text1"/>
          <w:lang w:eastAsia="zh-TW"/>
        </w:rPr>
        <w:t>【</w:t>
      </w:r>
      <w:r w:rsidR="00AB4900" w:rsidRPr="00396BB2">
        <w:rPr>
          <w:rFonts w:hint="eastAsia"/>
          <w:color w:val="000000" w:themeColor="text1"/>
          <w:lang w:eastAsia="zh-TW"/>
        </w:rPr>
        <w:t>日時</w:t>
      </w:r>
      <w:r w:rsidRPr="00396BB2">
        <w:rPr>
          <w:rFonts w:hint="eastAsia"/>
          <w:color w:val="000000" w:themeColor="text1"/>
          <w:lang w:eastAsia="zh-TW"/>
        </w:rPr>
        <w:t>】</w:t>
      </w:r>
      <w:r w:rsidRPr="00396BB2">
        <w:rPr>
          <w:rFonts w:hint="eastAsia"/>
          <w:color w:val="000000" w:themeColor="text1"/>
          <w:lang w:eastAsia="zh-TW"/>
        </w:rPr>
        <w:tab/>
      </w:r>
      <w:r w:rsidR="00AB4900" w:rsidRPr="00396BB2">
        <w:rPr>
          <w:rFonts w:hint="eastAsia"/>
          <w:color w:val="000000" w:themeColor="text1"/>
          <w:lang w:eastAsia="zh-TW"/>
        </w:rPr>
        <w:t>平成</w:t>
      </w:r>
      <w:r w:rsidR="00AB4900" w:rsidRPr="00396BB2">
        <w:rPr>
          <w:rFonts w:hint="eastAsia"/>
          <w:color w:val="000000" w:themeColor="text1"/>
          <w:lang w:eastAsia="zh-TW"/>
        </w:rPr>
        <w:t>2</w:t>
      </w:r>
      <w:r w:rsidR="0090308A">
        <w:rPr>
          <w:rFonts w:hint="eastAsia"/>
          <w:color w:val="000000" w:themeColor="text1"/>
          <w:lang w:eastAsia="zh-TW"/>
        </w:rPr>
        <w:t>9</w:t>
      </w:r>
      <w:r w:rsidR="00AB4900" w:rsidRPr="00396BB2">
        <w:rPr>
          <w:rFonts w:hint="eastAsia"/>
          <w:color w:val="000000" w:themeColor="text1"/>
          <w:lang w:eastAsia="zh-TW"/>
        </w:rPr>
        <w:t>年</w:t>
      </w:r>
      <w:r w:rsidR="00404EEA" w:rsidRPr="00396BB2">
        <w:rPr>
          <w:rFonts w:hint="eastAsia"/>
          <w:color w:val="000000" w:themeColor="text1"/>
          <w:lang w:eastAsia="zh-TW"/>
        </w:rPr>
        <w:t>3</w:t>
      </w:r>
      <w:r w:rsidR="00AB4900" w:rsidRPr="00396BB2">
        <w:rPr>
          <w:rFonts w:hint="eastAsia"/>
          <w:color w:val="000000" w:themeColor="text1"/>
          <w:lang w:eastAsia="zh-TW"/>
        </w:rPr>
        <w:t>月</w:t>
      </w:r>
      <w:r w:rsidR="00BD1EA8" w:rsidRPr="00396BB2">
        <w:rPr>
          <w:rFonts w:hint="eastAsia"/>
          <w:color w:val="000000" w:themeColor="text1"/>
          <w:lang w:eastAsia="zh-TW"/>
        </w:rPr>
        <w:t>28</w:t>
      </w:r>
      <w:r w:rsidR="00BD1EA8" w:rsidRPr="00396BB2">
        <w:rPr>
          <w:rFonts w:hint="eastAsia"/>
          <w:color w:val="000000" w:themeColor="text1"/>
          <w:lang w:eastAsia="zh-TW"/>
        </w:rPr>
        <w:t>日（火</w:t>
      </w:r>
      <w:r w:rsidR="00047B62" w:rsidRPr="00396BB2">
        <w:rPr>
          <w:rFonts w:hint="eastAsia"/>
          <w:color w:val="000000" w:themeColor="text1"/>
          <w:lang w:eastAsia="zh-TW"/>
        </w:rPr>
        <w:t>）</w:t>
      </w:r>
      <w:r w:rsidR="00AB4900" w:rsidRPr="00396BB2">
        <w:rPr>
          <w:rFonts w:hint="eastAsia"/>
          <w:color w:val="000000" w:themeColor="text1"/>
          <w:lang w:eastAsia="zh-TW"/>
        </w:rPr>
        <w:t xml:space="preserve">　</w:t>
      </w:r>
      <w:r w:rsidR="00AB4900" w:rsidRPr="00396BB2">
        <w:rPr>
          <w:rFonts w:hint="eastAsia"/>
          <w:color w:val="000000" w:themeColor="text1"/>
          <w:lang w:eastAsia="zh-TW"/>
        </w:rPr>
        <w:t>13:00</w:t>
      </w:r>
      <w:r w:rsidR="00404EEA" w:rsidRPr="00396BB2">
        <w:rPr>
          <w:rFonts w:hint="eastAsia"/>
          <w:color w:val="000000" w:themeColor="text1"/>
          <w:lang w:eastAsia="zh-TW"/>
        </w:rPr>
        <w:t>受付開始</w:t>
      </w:r>
      <w:r w:rsidR="00AB4900" w:rsidRPr="00396BB2">
        <w:rPr>
          <w:rFonts w:hint="eastAsia"/>
          <w:color w:val="000000" w:themeColor="text1"/>
          <w:lang w:eastAsia="zh-TW"/>
        </w:rPr>
        <w:t xml:space="preserve">　</w:t>
      </w:r>
      <w:r w:rsidR="00B34528" w:rsidRPr="00396BB2">
        <w:rPr>
          <w:rFonts w:hint="eastAsia"/>
          <w:color w:val="000000" w:themeColor="text1"/>
          <w:lang w:eastAsia="zh-TW"/>
        </w:rPr>
        <w:t>13:2</w:t>
      </w:r>
      <w:r w:rsidR="00AB4900" w:rsidRPr="00396BB2">
        <w:rPr>
          <w:rFonts w:hint="eastAsia"/>
          <w:color w:val="000000" w:themeColor="text1"/>
          <w:lang w:eastAsia="zh-TW"/>
        </w:rPr>
        <w:t>0</w:t>
      </w:r>
      <w:r w:rsidR="00AB4900" w:rsidRPr="00396BB2">
        <w:rPr>
          <w:rFonts w:hint="eastAsia"/>
          <w:color w:val="000000" w:themeColor="text1"/>
          <w:lang w:eastAsia="zh-TW"/>
        </w:rPr>
        <w:t>開始</w:t>
      </w:r>
      <w:r w:rsidR="00932823" w:rsidRPr="00396BB2">
        <w:rPr>
          <w:rFonts w:hint="eastAsia"/>
          <w:color w:val="000000" w:themeColor="text1"/>
          <w:lang w:eastAsia="zh-TW"/>
        </w:rPr>
        <w:t xml:space="preserve">　</w:t>
      </w:r>
      <w:r w:rsidR="00AA4E75">
        <w:rPr>
          <w:rFonts w:hint="eastAsia"/>
          <w:color w:val="000000" w:themeColor="text1"/>
          <w:lang w:eastAsia="zh-TW"/>
        </w:rPr>
        <w:t>16:30</w:t>
      </w:r>
      <w:r w:rsidR="00932823" w:rsidRPr="00396BB2">
        <w:rPr>
          <w:rFonts w:hint="eastAsia"/>
          <w:color w:val="000000" w:themeColor="text1"/>
          <w:lang w:eastAsia="zh-TW"/>
        </w:rPr>
        <w:t>終了予定</w:t>
      </w:r>
    </w:p>
    <w:p w:rsidR="007A2A60" w:rsidRPr="00396BB2" w:rsidRDefault="00FA59A2" w:rsidP="00FA59A2">
      <w:pPr>
        <w:tabs>
          <w:tab w:val="left" w:pos="1134"/>
        </w:tabs>
        <w:ind w:left="1134" w:hangingChars="540" w:hanging="1134"/>
        <w:rPr>
          <w:color w:val="000000" w:themeColor="text1"/>
          <w:lang w:eastAsia="zh-TW"/>
        </w:rPr>
      </w:pPr>
      <w:r w:rsidRPr="00396BB2">
        <w:rPr>
          <w:rFonts w:hint="eastAsia"/>
          <w:color w:val="000000" w:themeColor="text1"/>
          <w:lang w:eastAsia="zh-TW"/>
        </w:rPr>
        <w:t>【</w:t>
      </w:r>
      <w:r w:rsidR="00532310" w:rsidRPr="00396BB2">
        <w:rPr>
          <w:rFonts w:hint="eastAsia"/>
          <w:color w:val="000000" w:themeColor="text1"/>
          <w:lang w:eastAsia="zh-TW"/>
        </w:rPr>
        <w:t>場所</w:t>
      </w:r>
      <w:r w:rsidRPr="00396BB2">
        <w:rPr>
          <w:rFonts w:hint="eastAsia"/>
          <w:color w:val="000000" w:themeColor="text1"/>
          <w:lang w:eastAsia="zh-TW"/>
        </w:rPr>
        <w:t>】</w:t>
      </w:r>
      <w:r w:rsidRPr="00396BB2">
        <w:rPr>
          <w:rFonts w:hint="eastAsia"/>
          <w:color w:val="000000" w:themeColor="text1"/>
          <w:lang w:eastAsia="zh-TW"/>
        </w:rPr>
        <w:tab/>
      </w:r>
      <w:r w:rsidR="00024C97" w:rsidRPr="00396BB2">
        <w:rPr>
          <w:rFonts w:hint="eastAsia"/>
          <w:color w:val="000000" w:themeColor="text1"/>
          <w:lang w:eastAsia="zh-TW"/>
        </w:rPr>
        <w:t>中央大学</w:t>
      </w:r>
      <w:r w:rsidR="00024C97" w:rsidRPr="00396BB2">
        <w:rPr>
          <w:rFonts w:hint="eastAsia"/>
          <w:color w:val="000000" w:themeColor="text1"/>
          <w:lang w:eastAsia="zh-TW"/>
        </w:rPr>
        <w:t xml:space="preserve"> </w:t>
      </w:r>
      <w:r w:rsidR="00024C97" w:rsidRPr="00396BB2">
        <w:rPr>
          <w:rFonts w:hint="eastAsia"/>
          <w:color w:val="000000" w:themeColor="text1"/>
          <w:lang w:eastAsia="zh-TW"/>
        </w:rPr>
        <w:t xml:space="preserve">駿河台記念館　</w:t>
      </w:r>
      <w:r w:rsidR="00BD1EA8" w:rsidRPr="00396BB2">
        <w:rPr>
          <w:color w:val="000000" w:themeColor="text1"/>
          <w:lang w:eastAsia="zh-TW"/>
        </w:rPr>
        <w:t>285</w:t>
      </w:r>
      <w:r w:rsidR="00024C97" w:rsidRPr="00396BB2">
        <w:rPr>
          <w:rFonts w:hint="eastAsia"/>
          <w:color w:val="000000" w:themeColor="text1"/>
          <w:lang w:eastAsia="zh-TW"/>
        </w:rPr>
        <w:t>室</w:t>
      </w:r>
      <w:r w:rsidR="00024C97" w:rsidRPr="00396BB2">
        <w:rPr>
          <w:rFonts w:hint="eastAsia"/>
          <w:color w:val="000000" w:themeColor="text1"/>
          <w:lang w:eastAsia="zh-TW"/>
        </w:rPr>
        <w:t xml:space="preserve">  </w:t>
      </w:r>
      <w:r w:rsidR="00024C97" w:rsidRPr="00396BB2">
        <w:rPr>
          <w:rFonts w:hint="eastAsia"/>
          <w:color w:val="000000" w:themeColor="text1"/>
          <w:lang w:eastAsia="zh-TW"/>
        </w:rPr>
        <w:t>〒</w:t>
      </w:r>
      <w:r w:rsidR="00024C97" w:rsidRPr="00396BB2">
        <w:rPr>
          <w:color w:val="000000" w:themeColor="text1"/>
          <w:lang w:eastAsia="zh-TW"/>
        </w:rPr>
        <w:t>101-8324</w:t>
      </w:r>
      <w:r w:rsidR="00024C97" w:rsidRPr="00396BB2">
        <w:rPr>
          <w:rFonts w:hint="eastAsia"/>
          <w:color w:val="000000" w:themeColor="text1"/>
          <w:lang w:eastAsia="zh-TW"/>
        </w:rPr>
        <w:t>東京都千代田区神田駿河台</w:t>
      </w:r>
      <w:r w:rsidR="00E222BA" w:rsidRPr="00396BB2">
        <w:rPr>
          <w:color w:val="000000" w:themeColor="text1"/>
          <w:lang w:eastAsia="zh-TW"/>
        </w:rPr>
        <w:t>3-11-5</w:t>
      </w:r>
    </w:p>
    <w:p w:rsidR="00FE1B2E" w:rsidRPr="00396BB2" w:rsidRDefault="00FE1B2E" w:rsidP="00FE1B2E">
      <w:pPr>
        <w:rPr>
          <w:color w:val="000000" w:themeColor="text1"/>
          <w:lang w:eastAsia="zh-TW"/>
        </w:rPr>
      </w:pPr>
      <w:r w:rsidRPr="00396BB2">
        <w:rPr>
          <w:color w:val="000000" w:themeColor="text1"/>
          <w:lang w:eastAsia="zh-TW"/>
        </w:rPr>
        <w:t xml:space="preserve">           </w:t>
      </w:r>
      <w:r w:rsidRPr="00396BB2">
        <w:rPr>
          <w:rFonts w:hint="eastAsia"/>
          <w:color w:val="000000" w:themeColor="text1"/>
          <w:lang w:eastAsia="zh-TW"/>
        </w:rPr>
        <w:t>＜交通</w:t>
      </w:r>
      <w:r w:rsidR="0038702C" w:rsidRPr="00396BB2">
        <w:rPr>
          <w:rFonts w:hint="eastAsia"/>
          <w:color w:val="000000" w:themeColor="text1"/>
          <w:lang w:eastAsia="zh-TW"/>
        </w:rPr>
        <w:t>アクセス</w:t>
      </w:r>
      <w:r w:rsidRPr="00396BB2">
        <w:rPr>
          <w:rFonts w:hint="eastAsia"/>
          <w:color w:val="000000" w:themeColor="text1"/>
          <w:lang w:eastAsia="zh-TW"/>
        </w:rPr>
        <w:t>＞</w:t>
      </w:r>
    </w:p>
    <w:p w:rsidR="00FE1B2E" w:rsidRPr="00396BB2" w:rsidRDefault="00FE1B2E" w:rsidP="00FE1B2E">
      <w:pPr>
        <w:pStyle w:val="af2"/>
        <w:numPr>
          <w:ilvl w:val="0"/>
          <w:numId w:val="1"/>
        </w:numPr>
        <w:ind w:leftChars="0"/>
        <w:rPr>
          <w:color w:val="000000" w:themeColor="text1"/>
        </w:rPr>
      </w:pPr>
      <w:r w:rsidRPr="00396BB2">
        <w:rPr>
          <w:color w:val="000000" w:themeColor="text1"/>
        </w:rPr>
        <w:t>JR</w:t>
      </w:r>
      <w:r w:rsidRPr="00396BB2">
        <w:rPr>
          <w:rFonts w:hint="eastAsia"/>
          <w:color w:val="000000" w:themeColor="text1"/>
        </w:rPr>
        <w:t>中央・総武線　御茶ノ水駅下車、徒歩</w:t>
      </w:r>
      <w:r w:rsidRPr="00396BB2">
        <w:rPr>
          <w:color w:val="000000" w:themeColor="text1"/>
        </w:rPr>
        <w:t>3</w:t>
      </w:r>
      <w:r w:rsidRPr="00396BB2">
        <w:rPr>
          <w:rFonts w:hint="eastAsia"/>
          <w:color w:val="000000" w:themeColor="text1"/>
        </w:rPr>
        <w:t>分</w:t>
      </w:r>
    </w:p>
    <w:p w:rsidR="00FE1B2E" w:rsidRPr="00396BB2" w:rsidRDefault="00FE1B2E" w:rsidP="00816B6E">
      <w:pPr>
        <w:pStyle w:val="af2"/>
        <w:numPr>
          <w:ilvl w:val="0"/>
          <w:numId w:val="1"/>
        </w:numPr>
        <w:ind w:leftChars="0"/>
        <w:rPr>
          <w:color w:val="000000" w:themeColor="text1"/>
        </w:rPr>
      </w:pPr>
      <w:r w:rsidRPr="00396BB2">
        <w:rPr>
          <w:rFonts w:hint="eastAsia"/>
          <w:color w:val="000000" w:themeColor="text1"/>
        </w:rPr>
        <w:t>東京メトロ千代田線　新御茶ノ水駅下車（</w:t>
      </w:r>
      <w:r w:rsidRPr="00396BB2">
        <w:rPr>
          <w:color w:val="000000" w:themeColor="text1"/>
        </w:rPr>
        <w:t>B1</w:t>
      </w:r>
      <w:r w:rsidRPr="00396BB2">
        <w:rPr>
          <w:rFonts w:hint="eastAsia"/>
          <w:color w:val="000000" w:themeColor="text1"/>
        </w:rPr>
        <w:t>出口）、徒歩</w:t>
      </w:r>
      <w:r w:rsidRPr="00396BB2">
        <w:rPr>
          <w:color w:val="000000" w:themeColor="text1"/>
        </w:rPr>
        <w:t>3</w:t>
      </w:r>
      <w:r w:rsidRPr="00396BB2">
        <w:rPr>
          <w:rFonts w:hint="eastAsia"/>
          <w:color w:val="000000" w:themeColor="text1"/>
        </w:rPr>
        <w:t>分</w:t>
      </w:r>
    </w:p>
    <w:p w:rsidR="00383AE9" w:rsidRPr="00396BB2" w:rsidRDefault="00FA59A2" w:rsidP="0017685C">
      <w:pPr>
        <w:tabs>
          <w:tab w:val="left" w:pos="1134"/>
        </w:tabs>
        <w:ind w:left="1134" w:hangingChars="540" w:hanging="1134"/>
        <w:rPr>
          <w:color w:val="000000" w:themeColor="text1"/>
          <w:lang w:eastAsia="zh-TW"/>
        </w:rPr>
      </w:pPr>
      <w:r w:rsidRPr="00396BB2">
        <w:rPr>
          <w:rFonts w:hint="eastAsia"/>
          <w:color w:val="000000" w:themeColor="text1"/>
          <w:lang w:eastAsia="zh-TW"/>
        </w:rPr>
        <w:t>【</w:t>
      </w:r>
      <w:r w:rsidR="002629D1" w:rsidRPr="00396BB2">
        <w:rPr>
          <w:rFonts w:hint="eastAsia"/>
          <w:color w:val="000000" w:themeColor="text1"/>
          <w:lang w:eastAsia="zh-TW"/>
        </w:rPr>
        <w:t>参加費</w:t>
      </w:r>
      <w:r w:rsidRPr="00396BB2">
        <w:rPr>
          <w:rFonts w:hint="eastAsia"/>
          <w:color w:val="000000" w:themeColor="text1"/>
          <w:lang w:eastAsia="zh-TW"/>
        </w:rPr>
        <w:t>】</w:t>
      </w:r>
      <w:r w:rsidR="007A2A60" w:rsidRPr="00396BB2">
        <w:rPr>
          <w:rFonts w:hint="eastAsia"/>
          <w:color w:val="000000" w:themeColor="text1"/>
          <w:lang w:eastAsia="zh-TW"/>
        </w:rPr>
        <w:t>①</w:t>
      </w:r>
      <w:r w:rsidRPr="00396BB2">
        <w:rPr>
          <w:rFonts w:hint="eastAsia"/>
          <w:color w:val="000000" w:themeColor="text1"/>
          <w:lang w:eastAsia="zh-TW"/>
        </w:rPr>
        <w:tab/>
      </w:r>
      <w:r w:rsidR="007C2202" w:rsidRPr="00396BB2">
        <w:rPr>
          <w:color w:val="000000" w:themeColor="text1"/>
          <w:lang w:eastAsia="zh-TW"/>
        </w:rPr>
        <w:t>(</w:t>
      </w:r>
      <w:r w:rsidR="007C2202" w:rsidRPr="00396BB2">
        <w:rPr>
          <w:rFonts w:hint="eastAsia"/>
          <w:color w:val="000000" w:themeColor="text1"/>
          <w:lang w:eastAsia="zh-TW"/>
        </w:rPr>
        <w:t>一社</w:t>
      </w:r>
      <w:r w:rsidR="007C2202" w:rsidRPr="00396BB2">
        <w:rPr>
          <w:color w:val="000000" w:themeColor="text1"/>
          <w:lang w:eastAsia="zh-TW"/>
        </w:rPr>
        <w:t>)</w:t>
      </w:r>
      <w:r w:rsidR="007C2202" w:rsidRPr="00396BB2">
        <w:rPr>
          <w:rFonts w:hint="eastAsia"/>
          <w:color w:val="000000" w:themeColor="text1"/>
          <w:lang w:eastAsia="zh-TW"/>
        </w:rPr>
        <w:t>日本分析機器工業会</w:t>
      </w:r>
      <w:r w:rsidR="0047216A" w:rsidRPr="00396BB2">
        <w:rPr>
          <w:rFonts w:hint="eastAsia"/>
          <w:color w:val="000000" w:themeColor="text1"/>
          <w:lang w:eastAsia="zh-TW"/>
        </w:rPr>
        <w:t xml:space="preserve"> </w:t>
      </w:r>
      <w:r w:rsidR="00383AE9" w:rsidRPr="00396BB2">
        <w:rPr>
          <w:color w:val="000000" w:themeColor="text1"/>
          <w:lang w:eastAsia="zh-TW"/>
        </w:rPr>
        <w:t xml:space="preserve"> </w:t>
      </w:r>
      <w:r w:rsidR="00383AE9" w:rsidRPr="00396BB2">
        <w:rPr>
          <w:rFonts w:hint="eastAsia"/>
          <w:color w:val="000000" w:themeColor="text1"/>
          <w:lang w:eastAsia="zh-TW"/>
        </w:rPr>
        <w:t>会員</w:t>
      </w:r>
      <w:r w:rsidR="00383AE9" w:rsidRPr="00396BB2">
        <w:rPr>
          <w:rFonts w:hint="eastAsia"/>
          <w:color w:val="000000" w:themeColor="text1"/>
          <w:lang w:eastAsia="zh-TW"/>
        </w:rPr>
        <w:t xml:space="preserve"> </w:t>
      </w:r>
      <w:r w:rsidR="00383AE9" w:rsidRPr="00396BB2">
        <w:rPr>
          <w:rFonts w:hint="eastAsia"/>
          <w:color w:val="000000" w:themeColor="text1"/>
          <w:lang w:eastAsia="zh-TW"/>
        </w:rPr>
        <w:t>…</w:t>
      </w:r>
      <w:r w:rsidR="00383AE9" w:rsidRPr="00396BB2">
        <w:rPr>
          <w:rFonts w:hint="eastAsia"/>
          <w:color w:val="000000" w:themeColor="text1"/>
          <w:u w:val="double"/>
          <w:lang w:eastAsia="zh-TW"/>
        </w:rPr>
        <w:t>無料</w:t>
      </w:r>
    </w:p>
    <w:p w:rsidR="00FE1B2E" w:rsidRPr="00396BB2" w:rsidRDefault="0047216A" w:rsidP="00383AE9">
      <w:pPr>
        <w:tabs>
          <w:tab w:val="left" w:pos="1134"/>
        </w:tabs>
        <w:ind w:leftChars="500" w:left="1050" w:firstLineChars="300" w:firstLine="630"/>
        <w:rPr>
          <w:color w:val="000000" w:themeColor="text1"/>
          <w:lang w:eastAsia="zh-TW"/>
        </w:rPr>
      </w:pPr>
      <w:r w:rsidRPr="00396BB2">
        <w:rPr>
          <w:color w:val="000000" w:themeColor="text1"/>
          <w:lang w:eastAsia="zh-TW"/>
        </w:rPr>
        <w:t>(</w:t>
      </w:r>
      <w:r w:rsidRPr="00396BB2">
        <w:rPr>
          <w:rFonts w:hint="eastAsia"/>
          <w:color w:val="000000" w:themeColor="text1"/>
          <w:lang w:eastAsia="zh-TW"/>
        </w:rPr>
        <w:t>一社</w:t>
      </w:r>
      <w:r w:rsidRPr="00396BB2">
        <w:rPr>
          <w:color w:val="000000" w:themeColor="text1"/>
          <w:lang w:eastAsia="zh-TW"/>
        </w:rPr>
        <w:t>)</w:t>
      </w:r>
      <w:r w:rsidRPr="00396BB2">
        <w:rPr>
          <w:rFonts w:hint="eastAsia"/>
          <w:color w:val="000000" w:themeColor="text1"/>
          <w:lang w:eastAsia="zh-TW"/>
        </w:rPr>
        <w:t xml:space="preserve">日本科学機器協会　　</w:t>
      </w:r>
      <w:r w:rsidR="00AB4900" w:rsidRPr="00396BB2">
        <w:rPr>
          <w:rFonts w:hint="eastAsia"/>
          <w:color w:val="000000" w:themeColor="text1"/>
          <w:lang w:eastAsia="zh-TW"/>
        </w:rPr>
        <w:t>会員</w:t>
      </w:r>
      <w:r w:rsidR="00E361E1" w:rsidRPr="00396BB2">
        <w:rPr>
          <w:rFonts w:hint="eastAsia"/>
          <w:color w:val="000000" w:themeColor="text1"/>
          <w:lang w:eastAsia="zh-TW"/>
        </w:rPr>
        <w:t xml:space="preserve"> </w:t>
      </w:r>
      <w:r w:rsidR="00AB4900" w:rsidRPr="00396BB2">
        <w:rPr>
          <w:rFonts w:hint="eastAsia"/>
          <w:color w:val="000000" w:themeColor="text1"/>
          <w:lang w:eastAsia="zh-TW"/>
        </w:rPr>
        <w:t>…</w:t>
      </w:r>
      <w:r w:rsidR="00D93C75" w:rsidRPr="00396BB2">
        <w:rPr>
          <w:rFonts w:hint="eastAsia"/>
          <w:color w:val="000000" w:themeColor="text1"/>
          <w:u w:val="double"/>
          <w:lang w:eastAsia="zh-TW"/>
        </w:rPr>
        <w:t>無料</w:t>
      </w:r>
      <w:r w:rsidR="0017685C" w:rsidRPr="00396BB2">
        <w:rPr>
          <w:rFonts w:hint="eastAsia"/>
          <w:color w:val="000000" w:themeColor="text1"/>
          <w:lang w:eastAsia="zh-TW"/>
        </w:rPr>
        <w:t xml:space="preserve">   </w:t>
      </w:r>
    </w:p>
    <w:p w:rsidR="0045529A" w:rsidRPr="00396BB2" w:rsidRDefault="007A2A60" w:rsidP="00FE1B2E">
      <w:pPr>
        <w:tabs>
          <w:tab w:val="left" w:pos="1134"/>
        </w:tabs>
        <w:ind w:leftChars="500" w:left="1134" w:hangingChars="40" w:hanging="84"/>
        <w:rPr>
          <w:color w:val="000000" w:themeColor="text1"/>
        </w:rPr>
      </w:pPr>
      <w:r w:rsidRPr="00396BB2">
        <w:rPr>
          <w:rFonts w:hint="eastAsia"/>
          <w:color w:val="000000" w:themeColor="text1"/>
        </w:rPr>
        <w:t xml:space="preserve">②　　</w:t>
      </w:r>
      <w:r w:rsidR="00503726" w:rsidRPr="00396BB2">
        <w:rPr>
          <w:rFonts w:hint="eastAsia"/>
          <w:color w:val="000000" w:themeColor="text1"/>
        </w:rPr>
        <w:t>上記</w:t>
      </w:r>
      <w:r w:rsidR="00AB4900" w:rsidRPr="00396BB2">
        <w:rPr>
          <w:rFonts w:hint="eastAsia"/>
          <w:color w:val="000000" w:themeColor="text1"/>
        </w:rPr>
        <w:t>会員</w:t>
      </w:r>
      <w:r w:rsidR="00503726" w:rsidRPr="00396BB2">
        <w:rPr>
          <w:rFonts w:hint="eastAsia"/>
          <w:color w:val="000000" w:themeColor="text1"/>
        </w:rPr>
        <w:t>以外の方</w:t>
      </w:r>
      <w:r w:rsidR="00DF2135" w:rsidRPr="00396BB2">
        <w:rPr>
          <w:rFonts w:hint="eastAsia"/>
          <w:color w:val="000000" w:themeColor="text1"/>
        </w:rPr>
        <w:t xml:space="preserve">　</w:t>
      </w:r>
      <w:r w:rsidR="00E361E1" w:rsidRPr="00396BB2">
        <w:rPr>
          <w:rFonts w:hint="eastAsia"/>
          <w:color w:val="000000" w:themeColor="text1"/>
        </w:rPr>
        <w:t xml:space="preserve"> </w:t>
      </w:r>
      <w:r w:rsidR="00AB4900" w:rsidRPr="00396BB2">
        <w:rPr>
          <w:rFonts w:hint="eastAsia"/>
          <w:color w:val="000000" w:themeColor="text1"/>
        </w:rPr>
        <w:t>…</w:t>
      </w:r>
      <w:r w:rsidR="00D93C75" w:rsidRPr="00396BB2">
        <w:rPr>
          <w:rFonts w:hint="eastAsia"/>
          <w:color w:val="000000" w:themeColor="text1"/>
          <w:u w:val="double"/>
        </w:rPr>
        <w:t>3</w:t>
      </w:r>
      <w:r w:rsidR="00AB4900" w:rsidRPr="00396BB2">
        <w:rPr>
          <w:rFonts w:hint="eastAsia"/>
          <w:color w:val="000000" w:themeColor="text1"/>
          <w:u w:val="double"/>
        </w:rPr>
        <w:t>,000</w:t>
      </w:r>
      <w:r w:rsidR="00AB4900" w:rsidRPr="00396BB2">
        <w:rPr>
          <w:rFonts w:hint="eastAsia"/>
          <w:color w:val="000000" w:themeColor="text1"/>
          <w:u w:val="double"/>
        </w:rPr>
        <w:t>円</w:t>
      </w:r>
    </w:p>
    <w:p w:rsidR="00FE1B2E" w:rsidRPr="00396BB2" w:rsidRDefault="00047B62" w:rsidP="00610235">
      <w:pPr>
        <w:tabs>
          <w:tab w:val="left" w:pos="1134"/>
          <w:tab w:val="left" w:pos="7155"/>
        </w:tabs>
        <w:ind w:leftChars="500" w:left="1050" w:firstLineChars="250" w:firstLine="525"/>
        <w:rPr>
          <w:color w:val="000000" w:themeColor="text1"/>
          <w:lang w:eastAsia="zh-TW"/>
        </w:rPr>
      </w:pPr>
      <w:r w:rsidRPr="00396BB2">
        <w:rPr>
          <w:rFonts w:hint="eastAsia"/>
          <w:color w:val="000000" w:themeColor="text1"/>
        </w:rPr>
        <w:t>（</w:t>
      </w:r>
      <w:r w:rsidR="0045529A" w:rsidRPr="00396BB2">
        <w:rPr>
          <w:rFonts w:hint="eastAsia"/>
          <w:color w:val="000000" w:themeColor="text1"/>
        </w:rPr>
        <w:t>下記</w:t>
      </w:r>
      <w:r w:rsidR="00FA59A2" w:rsidRPr="00396BB2">
        <w:rPr>
          <w:rFonts w:hint="eastAsia"/>
          <w:color w:val="000000" w:themeColor="text1"/>
        </w:rPr>
        <w:t>指定</w:t>
      </w:r>
      <w:r w:rsidRPr="00396BB2">
        <w:rPr>
          <w:rFonts w:hint="eastAsia"/>
          <w:color w:val="000000" w:themeColor="text1"/>
        </w:rPr>
        <w:t>の</w:t>
      </w:r>
      <w:r w:rsidR="00FA59A2" w:rsidRPr="00396BB2">
        <w:rPr>
          <w:rFonts w:hint="eastAsia"/>
          <w:color w:val="000000" w:themeColor="text1"/>
        </w:rPr>
        <w:t>口座へ</w:t>
      </w:r>
      <w:r w:rsidRPr="00396BB2">
        <w:rPr>
          <w:rFonts w:hint="eastAsia"/>
          <w:color w:val="000000" w:themeColor="text1"/>
        </w:rPr>
        <w:t>の</w:t>
      </w:r>
      <w:r w:rsidR="00AB4900" w:rsidRPr="00396BB2">
        <w:rPr>
          <w:rFonts w:hint="eastAsia"/>
          <w:color w:val="000000" w:themeColor="text1"/>
          <w:u w:val="double"/>
        </w:rPr>
        <w:t>事前振込</w:t>
      </w:r>
      <w:r w:rsidR="00AB4900" w:rsidRPr="00396BB2">
        <w:rPr>
          <w:rFonts w:hint="eastAsia"/>
          <w:color w:val="000000" w:themeColor="text1"/>
        </w:rPr>
        <w:t>をお願いします</w:t>
      </w:r>
      <w:r w:rsidRPr="00396BB2">
        <w:rPr>
          <w:rFonts w:hint="eastAsia"/>
          <w:color w:val="000000" w:themeColor="text1"/>
        </w:rPr>
        <w:t>。</w:t>
      </w:r>
      <w:r w:rsidRPr="00396BB2">
        <w:rPr>
          <w:rFonts w:hint="eastAsia"/>
          <w:color w:val="000000" w:themeColor="text1"/>
          <w:lang w:eastAsia="zh-TW"/>
        </w:rPr>
        <w:t>）</w:t>
      </w:r>
    </w:p>
    <w:p w:rsidR="00990F84" w:rsidRPr="00396BB2" w:rsidRDefault="00990F84" w:rsidP="00990F84">
      <w:pPr>
        <w:ind w:leftChars="200" w:left="420" w:firstLineChars="400" w:firstLine="880"/>
        <w:rPr>
          <w:rFonts w:ascii="Century" w:eastAsia="ＭＳ 明朝" w:hAnsi="Century" w:cs="Times New Roman"/>
          <w:color w:val="000000" w:themeColor="text1"/>
          <w:sz w:val="22"/>
          <w:lang w:eastAsia="zh-TW"/>
        </w:rPr>
      </w:pPr>
      <w:r w:rsidRPr="00396BB2">
        <w:rPr>
          <w:rFonts w:ascii="Century" w:eastAsia="ＭＳ 明朝" w:hAnsi="Century" w:cs="Times New Roman" w:hint="eastAsia"/>
          <w:color w:val="000000" w:themeColor="text1"/>
          <w:sz w:val="22"/>
          <w:lang w:eastAsia="zh-TW"/>
        </w:rPr>
        <w:t>◆振込口座：</w:t>
      </w:r>
    </w:p>
    <w:p w:rsidR="00990F84" w:rsidRPr="00396BB2" w:rsidRDefault="00990F84" w:rsidP="00990F84">
      <w:pPr>
        <w:ind w:leftChars="100" w:left="210" w:firstLineChars="550" w:firstLine="1210"/>
        <w:rPr>
          <w:rFonts w:ascii="Century" w:eastAsia="ＭＳ 明朝" w:hAnsi="Century" w:cs="Times New Roman"/>
          <w:color w:val="000000" w:themeColor="text1"/>
          <w:sz w:val="22"/>
          <w:lang w:eastAsia="zh-TW"/>
        </w:rPr>
      </w:pPr>
      <w:r w:rsidRPr="00396BB2">
        <w:rPr>
          <w:rFonts w:ascii="Century" w:eastAsia="ＭＳ 明朝" w:hAnsi="Century" w:cs="Times New Roman" w:hint="eastAsia"/>
          <w:color w:val="000000" w:themeColor="text1"/>
          <w:sz w:val="22"/>
          <w:lang w:eastAsia="zh-TW"/>
        </w:rPr>
        <w:t>三菱東京</w:t>
      </w:r>
      <w:r w:rsidRPr="00396BB2">
        <w:rPr>
          <w:rFonts w:ascii="Century" w:eastAsia="ＭＳ 明朝" w:hAnsi="Century" w:cs="Times New Roman" w:hint="eastAsia"/>
          <w:color w:val="000000" w:themeColor="text1"/>
          <w:sz w:val="22"/>
          <w:lang w:eastAsia="zh-TW"/>
        </w:rPr>
        <w:t>UFJ</w:t>
      </w:r>
      <w:r w:rsidRPr="00396BB2">
        <w:rPr>
          <w:rFonts w:ascii="Century" w:eastAsia="ＭＳ 明朝" w:hAnsi="Century" w:cs="Times New Roman" w:hint="eastAsia"/>
          <w:color w:val="000000" w:themeColor="text1"/>
          <w:sz w:val="22"/>
          <w:lang w:eastAsia="zh-TW"/>
        </w:rPr>
        <w:t>銀行　神保町支店　　種別：普通　　口座番号：</w:t>
      </w:r>
      <w:r w:rsidRPr="00396BB2">
        <w:rPr>
          <w:rFonts w:ascii="Century" w:eastAsia="ＭＳ 明朝" w:hAnsi="Century" w:cs="Times New Roman" w:hint="eastAsia"/>
          <w:color w:val="000000" w:themeColor="text1"/>
          <w:sz w:val="22"/>
          <w:lang w:eastAsia="zh-TW"/>
        </w:rPr>
        <w:t>1887180</w:t>
      </w:r>
    </w:p>
    <w:p w:rsidR="00990F84" w:rsidRPr="00396BB2" w:rsidRDefault="00990F84" w:rsidP="00990F84">
      <w:pPr>
        <w:ind w:leftChars="100" w:left="210" w:firstLineChars="600" w:firstLine="1260"/>
        <w:rPr>
          <w:color w:val="000000" w:themeColor="text1"/>
        </w:rPr>
      </w:pPr>
      <w:r w:rsidRPr="00396BB2">
        <w:rPr>
          <w:rFonts w:hint="eastAsia"/>
          <w:color w:val="000000" w:themeColor="text1"/>
        </w:rPr>
        <w:t>口座名義：シャ）ニホンブンセキキキコウギョウカイ</w:t>
      </w:r>
    </w:p>
    <w:p w:rsidR="00990F84" w:rsidRPr="00396BB2" w:rsidRDefault="00990F84" w:rsidP="00990F84">
      <w:pPr>
        <w:rPr>
          <w:rFonts w:ascii="Century" w:eastAsia="ＭＳ 明朝" w:hAnsi="Century" w:cs="Times New Roman"/>
          <w:color w:val="000000" w:themeColor="text1"/>
          <w:sz w:val="22"/>
        </w:rPr>
      </w:pPr>
      <w:r w:rsidRPr="00396BB2">
        <w:rPr>
          <w:rFonts w:ascii="Century" w:eastAsia="ＭＳ 明朝" w:hAnsi="Century" w:cs="Times New Roman" w:hint="eastAsia"/>
          <w:color w:val="000000" w:themeColor="text1"/>
          <w:sz w:val="22"/>
        </w:rPr>
        <w:t xml:space="preserve">　　　</w:t>
      </w:r>
      <w:r w:rsidRPr="00396BB2">
        <w:rPr>
          <w:rFonts w:ascii="Century" w:eastAsia="ＭＳ 明朝" w:hAnsi="Century" w:cs="Times New Roman" w:hint="eastAsia"/>
          <w:color w:val="000000" w:themeColor="text1"/>
          <w:sz w:val="22"/>
        </w:rPr>
        <w:t xml:space="preserve">  </w:t>
      </w:r>
      <w:r w:rsidRPr="00396BB2">
        <w:rPr>
          <w:rFonts w:ascii="Century" w:eastAsia="ＭＳ 明朝" w:hAnsi="Century" w:cs="Times New Roman" w:hint="eastAsia"/>
          <w:color w:val="000000" w:themeColor="text1"/>
          <w:sz w:val="22"/>
        </w:rPr>
        <w:t xml:space="preserve">　</w:t>
      </w:r>
      <w:r w:rsidRPr="00396BB2">
        <w:rPr>
          <w:rFonts w:ascii="Century" w:eastAsia="ＭＳ 明朝" w:hAnsi="Century" w:cs="Times New Roman" w:hint="eastAsia"/>
          <w:color w:val="000000" w:themeColor="text1"/>
          <w:sz w:val="22"/>
        </w:rPr>
        <w:t xml:space="preserve">  </w:t>
      </w:r>
      <w:r w:rsidRPr="00396BB2">
        <w:rPr>
          <w:rFonts w:ascii="Century" w:eastAsia="ＭＳ 明朝" w:hAnsi="Century" w:cs="Times New Roman" w:hint="eastAsia"/>
          <w:color w:val="000000" w:themeColor="text1"/>
          <w:sz w:val="22"/>
        </w:rPr>
        <w:t>◆振込</w:t>
      </w:r>
      <w:r w:rsidR="007A772A">
        <w:rPr>
          <w:rFonts w:ascii="Century" w:eastAsia="ＭＳ 明朝" w:hAnsi="Century" w:cs="Times New Roman" w:hint="eastAsia"/>
          <w:color w:val="000000" w:themeColor="text1"/>
          <w:sz w:val="22"/>
        </w:rPr>
        <w:t>期限</w:t>
      </w:r>
      <w:r w:rsidRPr="00396BB2">
        <w:rPr>
          <w:rFonts w:ascii="Century" w:eastAsia="ＭＳ 明朝" w:hAnsi="Century" w:cs="Times New Roman" w:hint="eastAsia"/>
          <w:color w:val="000000" w:themeColor="text1"/>
          <w:sz w:val="22"/>
        </w:rPr>
        <w:t>：</w:t>
      </w:r>
      <w:r w:rsidR="001147D5">
        <w:rPr>
          <w:rFonts w:ascii="Century" w:eastAsia="ＭＳ 明朝" w:hAnsi="Century" w:cs="Times New Roman" w:hint="eastAsia"/>
          <w:color w:val="000000" w:themeColor="text1"/>
          <w:sz w:val="22"/>
        </w:rPr>
        <w:t>平成</w:t>
      </w:r>
      <w:r w:rsidR="001147D5">
        <w:rPr>
          <w:rFonts w:ascii="Century" w:eastAsia="ＭＳ 明朝" w:hAnsi="Century" w:cs="Times New Roman" w:hint="eastAsia"/>
          <w:color w:val="000000" w:themeColor="text1"/>
          <w:sz w:val="22"/>
        </w:rPr>
        <w:t>29</w:t>
      </w:r>
      <w:r w:rsidRPr="00396BB2">
        <w:rPr>
          <w:rFonts w:ascii="Century" w:eastAsia="ＭＳ 明朝" w:hAnsi="Century" w:cs="Times New Roman" w:hint="eastAsia"/>
          <w:color w:val="000000" w:themeColor="text1"/>
          <w:sz w:val="22"/>
        </w:rPr>
        <w:t>年</w:t>
      </w:r>
      <w:r w:rsidRPr="00396BB2">
        <w:rPr>
          <w:rFonts w:ascii="Century" w:eastAsia="ＭＳ 明朝" w:hAnsi="Century" w:cs="Times New Roman" w:hint="eastAsia"/>
          <w:color w:val="000000" w:themeColor="text1"/>
          <w:sz w:val="22"/>
          <w:u w:val="single"/>
        </w:rPr>
        <w:t>3</w:t>
      </w:r>
      <w:r w:rsidRPr="00396BB2">
        <w:rPr>
          <w:rFonts w:ascii="Century" w:eastAsia="ＭＳ 明朝" w:hAnsi="Century" w:cs="Times New Roman" w:hint="eastAsia"/>
          <w:color w:val="000000" w:themeColor="text1"/>
          <w:sz w:val="22"/>
          <w:u w:val="single"/>
        </w:rPr>
        <w:t>月</w:t>
      </w:r>
      <w:r w:rsidR="006565A5" w:rsidRPr="00396BB2">
        <w:rPr>
          <w:rFonts w:ascii="Century" w:eastAsia="ＭＳ 明朝" w:hAnsi="Century" w:cs="Times New Roman" w:hint="eastAsia"/>
          <w:color w:val="000000" w:themeColor="text1"/>
          <w:sz w:val="22"/>
          <w:u w:val="single"/>
        </w:rPr>
        <w:t>23</w:t>
      </w:r>
      <w:r w:rsidRPr="00396BB2">
        <w:rPr>
          <w:rFonts w:ascii="Century" w:eastAsia="ＭＳ 明朝" w:hAnsi="Century" w:cs="Times New Roman" w:hint="eastAsia"/>
          <w:color w:val="000000" w:themeColor="text1"/>
          <w:sz w:val="22"/>
          <w:u w:val="single"/>
        </w:rPr>
        <w:t>日</w:t>
      </w:r>
      <w:r w:rsidRPr="00396BB2">
        <w:rPr>
          <w:rFonts w:ascii="Century" w:eastAsia="ＭＳ 明朝" w:hAnsi="Century" w:cs="Times New Roman" w:hint="eastAsia"/>
          <w:color w:val="000000" w:themeColor="text1"/>
          <w:sz w:val="22"/>
          <w:u w:val="single"/>
        </w:rPr>
        <w:t>(</w:t>
      </w:r>
      <w:r w:rsidR="006565A5" w:rsidRPr="00396BB2">
        <w:rPr>
          <w:rFonts w:ascii="Century" w:eastAsia="ＭＳ 明朝" w:hAnsi="Century" w:cs="Times New Roman" w:hint="eastAsia"/>
          <w:color w:val="000000" w:themeColor="text1"/>
          <w:sz w:val="22"/>
          <w:u w:val="single"/>
        </w:rPr>
        <w:t>木</w:t>
      </w:r>
      <w:r w:rsidRPr="00396BB2">
        <w:rPr>
          <w:rFonts w:ascii="Century" w:eastAsia="ＭＳ 明朝" w:hAnsi="Century" w:cs="Times New Roman" w:hint="eastAsia"/>
          <w:color w:val="000000" w:themeColor="text1"/>
          <w:sz w:val="22"/>
          <w:u w:val="single"/>
        </w:rPr>
        <w:t>)</w:t>
      </w:r>
      <w:r w:rsidRPr="00396BB2">
        <w:rPr>
          <w:rFonts w:ascii="Century" w:eastAsia="ＭＳ 明朝" w:hAnsi="Century" w:cs="Times New Roman" w:hint="eastAsia"/>
          <w:color w:val="000000" w:themeColor="text1"/>
          <w:sz w:val="22"/>
        </w:rPr>
        <w:t>まで</w:t>
      </w:r>
      <w:r w:rsidR="007A772A">
        <w:rPr>
          <w:rFonts w:ascii="Century" w:eastAsia="ＭＳ 明朝" w:hAnsi="Century" w:cs="Times New Roman" w:hint="eastAsia"/>
          <w:color w:val="000000" w:themeColor="text1"/>
          <w:sz w:val="22"/>
        </w:rPr>
        <w:t>に</w:t>
      </w:r>
      <w:r w:rsidRPr="00396BB2">
        <w:rPr>
          <w:rFonts w:ascii="Century" w:eastAsia="ＭＳ 明朝" w:hAnsi="Century" w:cs="Times New Roman" w:hint="eastAsia"/>
          <w:color w:val="000000" w:themeColor="text1"/>
          <w:sz w:val="22"/>
        </w:rPr>
        <w:t>お振込みください。</w:t>
      </w:r>
    </w:p>
    <w:p w:rsidR="00AB4900" w:rsidRPr="00396BB2" w:rsidRDefault="007E77D6" w:rsidP="007E77D6">
      <w:pPr>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 xml:space="preserve">　　　　　　　</w:t>
      </w:r>
      <w:r w:rsidR="0013509D" w:rsidRPr="00396BB2">
        <w:rPr>
          <w:rFonts w:ascii="Century" w:eastAsia="ＭＳ 明朝" w:hAnsi="Century" w:cs="Times New Roman" w:hint="eastAsia"/>
          <w:color w:val="000000" w:themeColor="text1"/>
          <w:sz w:val="22"/>
        </w:rPr>
        <w:t>お振込み済のお知らせを</w:t>
      </w:r>
      <w:hyperlink r:id="rId7" w:history="1">
        <w:r w:rsidR="006711BC" w:rsidRPr="00AC7B4B">
          <w:rPr>
            <w:rStyle w:val="af1"/>
          </w:rPr>
          <w:t xml:space="preserve"> </w:t>
        </w:r>
        <w:r w:rsidR="006711BC" w:rsidRPr="00AC7B4B">
          <w:rPr>
            <w:rStyle w:val="af1"/>
            <w:kern w:val="0"/>
          </w:rPr>
          <w:t>shen@jaima.or.jp</w:t>
        </w:r>
      </w:hyperlink>
      <w:r w:rsidR="0013509D" w:rsidRPr="00396BB2">
        <w:rPr>
          <w:color w:val="000000" w:themeColor="text1"/>
          <w:kern w:val="0"/>
        </w:rPr>
        <w:t xml:space="preserve"> </w:t>
      </w:r>
      <w:r w:rsidR="0013509D" w:rsidRPr="00396BB2">
        <w:rPr>
          <w:rFonts w:ascii="Century" w:eastAsia="ＭＳ 明朝" w:hAnsi="Century" w:cs="Times New Roman" w:hint="eastAsia"/>
          <w:color w:val="000000" w:themeColor="text1"/>
          <w:sz w:val="22"/>
        </w:rPr>
        <w:t>シェン　宛にご連絡ください。</w:t>
      </w:r>
      <w:r w:rsidR="00B27DB0" w:rsidRPr="00396BB2">
        <w:rPr>
          <w:color w:val="000000" w:themeColor="text1"/>
        </w:rPr>
        <w:tab/>
      </w:r>
    </w:p>
    <w:p w:rsidR="00FE1B2E" w:rsidRPr="00396BB2" w:rsidRDefault="00FA59A2" w:rsidP="008C3181">
      <w:pPr>
        <w:tabs>
          <w:tab w:val="left" w:pos="1134"/>
        </w:tabs>
        <w:ind w:left="1134" w:hangingChars="540" w:hanging="1134"/>
        <w:rPr>
          <w:rFonts w:ascii="Century" w:eastAsia="ＭＳ 明朝" w:hAnsi="Century" w:cs="Times New Roman"/>
          <w:bCs/>
          <w:color w:val="000000" w:themeColor="text1"/>
          <w:sz w:val="22"/>
        </w:rPr>
      </w:pPr>
      <w:r w:rsidRPr="00396BB2">
        <w:rPr>
          <w:rFonts w:hint="eastAsia"/>
          <w:color w:val="000000" w:themeColor="text1"/>
        </w:rPr>
        <w:t>【</w:t>
      </w:r>
      <w:r w:rsidR="00AB4900" w:rsidRPr="00396BB2">
        <w:rPr>
          <w:rFonts w:hint="eastAsia"/>
          <w:color w:val="000000" w:themeColor="text1"/>
        </w:rPr>
        <w:t>定員</w:t>
      </w:r>
      <w:r w:rsidRPr="00396BB2">
        <w:rPr>
          <w:rFonts w:hint="eastAsia"/>
          <w:color w:val="000000" w:themeColor="text1"/>
        </w:rPr>
        <w:t>】</w:t>
      </w:r>
      <w:r w:rsidRPr="00396BB2">
        <w:rPr>
          <w:rFonts w:hint="eastAsia"/>
          <w:color w:val="000000" w:themeColor="text1"/>
        </w:rPr>
        <w:tab/>
      </w:r>
      <w:r w:rsidR="00244758">
        <w:rPr>
          <w:rFonts w:hint="eastAsia"/>
          <w:color w:val="000000" w:themeColor="text1"/>
        </w:rPr>
        <w:t>140</w:t>
      </w:r>
      <w:r w:rsidR="00AB4900" w:rsidRPr="00396BB2">
        <w:rPr>
          <w:rFonts w:hint="eastAsia"/>
          <w:color w:val="000000" w:themeColor="text1"/>
        </w:rPr>
        <w:t>名</w:t>
      </w:r>
      <w:r w:rsidR="009E56AA" w:rsidRPr="00396BB2">
        <w:rPr>
          <w:rFonts w:hint="eastAsia"/>
          <w:color w:val="000000" w:themeColor="text1"/>
        </w:rPr>
        <w:t>（</w:t>
      </w:r>
      <w:r w:rsidRPr="00396BB2">
        <w:rPr>
          <w:rFonts w:hint="eastAsia"/>
          <w:color w:val="000000" w:themeColor="text1"/>
        </w:rPr>
        <w:t>申</w:t>
      </w:r>
      <w:r w:rsidR="00AB4900" w:rsidRPr="00396BB2">
        <w:rPr>
          <w:rFonts w:hint="eastAsia"/>
          <w:color w:val="000000" w:themeColor="text1"/>
        </w:rPr>
        <w:t>込み順とし、定員</w:t>
      </w:r>
      <w:r w:rsidRPr="00396BB2">
        <w:rPr>
          <w:rFonts w:hint="eastAsia"/>
          <w:color w:val="000000" w:themeColor="text1"/>
        </w:rPr>
        <w:t>を上回った</w:t>
      </w:r>
      <w:r w:rsidR="00AB4900" w:rsidRPr="00396BB2">
        <w:rPr>
          <w:rFonts w:hint="eastAsia"/>
          <w:color w:val="000000" w:themeColor="text1"/>
        </w:rPr>
        <w:t>場合お断りすることがあります。</w:t>
      </w:r>
      <w:r w:rsidR="009E56AA" w:rsidRPr="00396BB2">
        <w:rPr>
          <w:rFonts w:ascii="Century" w:eastAsia="ＭＳ 明朝" w:hAnsi="Century" w:cs="Times New Roman" w:hint="eastAsia"/>
          <w:bCs/>
          <w:color w:val="000000" w:themeColor="text1"/>
          <w:sz w:val="22"/>
        </w:rPr>
        <w:t>）</w:t>
      </w:r>
    </w:p>
    <w:p w:rsidR="00047B62" w:rsidRPr="00396BB2" w:rsidRDefault="00047B62" w:rsidP="00870EE9">
      <w:pPr>
        <w:ind w:left="1239" w:hangingChars="590" w:hanging="1239"/>
        <w:rPr>
          <w:rFonts w:ascii="Century" w:eastAsia="ＭＳ 明朝" w:hAnsi="Century" w:cs="Times New Roman"/>
          <w:color w:val="000000" w:themeColor="text1"/>
          <w:sz w:val="22"/>
        </w:rPr>
      </w:pPr>
      <w:r w:rsidRPr="00396BB2">
        <w:rPr>
          <w:rFonts w:hint="eastAsia"/>
          <w:color w:val="000000" w:themeColor="text1"/>
        </w:rPr>
        <w:t>【</w:t>
      </w:r>
      <w:r w:rsidR="00D05985" w:rsidRPr="00396BB2">
        <w:rPr>
          <w:rFonts w:hint="eastAsia"/>
          <w:color w:val="000000" w:themeColor="text1"/>
        </w:rPr>
        <w:t>申込</w:t>
      </w:r>
      <w:r w:rsidR="002629D1" w:rsidRPr="00396BB2">
        <w:rPr>
          <w:rFonts w:hint="eastAsia"/>
          <w:color w:val="000000" w:themeColor="text1"/>
        </w:rPr>
        <w:t>方法</w:t>
      </w:r>
      <w:r w:rsidRPr="00396BB2">
        <w:rPr>
          <w:rFonts w:hint="eastAsia"/>
          <w:color w:val="000000" w:themeColor="text1"/>
        </w:rPr>
        <w:t>】</w:t>
      </w:r>
      <w:r w:rsidR="00B072C3" w:rsidRPr="00396BB2">
        <w:rPr>
          <w:rFonts w:ascii="Century" w:eastAsia="ＭＳ 明朝" w:hAnsi="Century" w:cs="Times New Roman" w:hint="eastAsia"/>
          <w:color w:val="000000" w:themeColor="text1"/>
          <w:sz w:val="22"/>
        </w:rPr>
        <w:t>参加申し込み用紙</w:t>
      </w:r>
      <w:r w:rsidR="00B072C3" w:rsidRPr="00396BB2">
        <w:rPr>
          <w:rFonts w:hint="eastAsia"/>
          <w:color w:val="000000" w:themeColor="text1"/>
        </w:rPr>
        <w:t>（別紙１）</w:t>
      </w:r>
      <w:r w:rsidR="00B072C3" w:rsidRPr="00396BB2">
        <w:rPr>
          <w:rFonts w:ascii="Century" w:eastAsia="ＭＳ 明朝" w:hAnsi="Century" w:cs="Times New Roman" w:hint="eastAsia"/>
          <w:color w:val="000000" w:themeColor="text1"/>
          <w:sz w:val="22"/>
        </w:rPr>
        <w:t>に参加者氏名をご記入の上、</w:t>
      </w:r>
      <w:r w:rsidR="00467A4A" w:rsidRPr="00396BB2">
        <w:rPr>
          <w:rFonts w:ascii="Century" w:eastAsia="ＭＳ 明朝" w:hAnsi="Century" w:cs="Times New Roman" w:hint="eastAsia"/>
          <w:color w:val="000000" w:themeColor="text1"/>
          <w:sz w:val="22"/>
        </w:rPr>
        <w:t>下記</w:t>
      </w:r>
      <w:r w:rsidR="00B072C3" w:rsidRPr="00396BB2">
        <w:rPr>
          <w:rFonts w:ascii="Century" w:eastAsia="ＭＳ 明朝" w:hAnsi="Century" w:cs="Times New Roman" w:hint="eastAsia"/>
          <w:color w:val="000000" w:themeColor="text1"/>
          <w:sz w:val="22"/>
        </w:rPr>
        <w:t>メール</w:t>
      </w:r>
      <w:r w:rsidR="00BE3092" w:rsidRPr="00396BB2">
        <w:rPr>
          <w:rFonts w:ascii="Century" w:eastAsia="ＭＳ 明朝" w:hAnsi="Century" w:cs="Times New Roman" w:hint="eastAsia"/>
          <w:color w:val="000000" w:themeColor="text1"/>
          <w:sz w:val="22"/>
        </w:rPr>
        <w:t>にご送付ください</w:t>
      </w:r>
      <w:r w:rsidR="00B072C3" w:rsidRPr="00396BB2">
        <w:rPr>
          <w:rFonts w:ascii="Century" w:eastAsia="ＭＳ 明朝" w:hAnsi="Century" w:cs="Times New Roman" w:hint="eastAsia"/>
          <w:color w:val="000000" w:themeColor="text1"/>
          <w:sz w:val="22"/>
        </w:rPr>
        <w:t>。</w:t>
      </w:r>
      <w:r w:rsidR="00836E92" w:rsidRPr="00396BB2">
        <w:rPr>
          <w:rFonts w:hint="eastAsia"/>
          <w:color w:val="000000" w:themeColor="text1"/>
        </w:rPr>
        <w:t>参加費は、</w:t>
      </w:r>
      <w:r w:rsidR="00836E92" w:rsidRPr="00396BB2">
        <w:rPr>
          <w:rFonts w:ascii="Century" w:eastAsia="ＭＳ 明朝" w:hAnsi="Century" w:cs="Times New Roman" w:hint="eastAsia"/>
          <w:color w:val="000000" w:themeColor="text1"/>
          <w:sz w:val="22"/>
        </w:rPr>
        <w:t>各社（各団体）まとめて、企業名（団体名）で指定の口座に</w:t>
      </w:r>
      <w:r w:rsidR="009E56AA" w:rsidRPr="00396BB2">
        <w:rPr>
          <w:rFonts w:ascii="Century" w:eastAsia="ＭＳ 明朝" w:hAnsi="Century" w:cs="Times New Roman" w:hint="eastAsia"/>
          <w:color w:val="000000" w:themeColor="text1"/>
          <w:sz w:val="22"/>
        </w:rPr>
        <w:t>事前に</w:t>
      </w:r>
      <w:r w:rsidR="00836E92" w:rsidRPr="00396BB2">
        <w:rPr>
          <w:rFonts w:ascii="Century" w:eastAsia="ＭＳ 明朝" w:hAnsi="Century" w:cs="Times New Roman" w:hint="eastAsia"/>
          <w:color w:val="000000" w:themeColor="text1"/>
          <w:sz w:val="22"/>
        </w:rPr>
        <w:t>お振込みください。</w:t>
      </w:r>
      <w:r w:rsidRPr="00396BB2">
        <w:rPr>
          <w:rFonts w:hint="eastAsia"/>
          <w:color w:val="000000" w:themeColor="text1"/>
        </w:rPr>
        <w:t>振込手数料は</w:t>
      </w:r>
      <w:r w:rsidRPr="00396BB2">
        <w:rPr>
          <w:rFonts w:hint="eastAsia"/>
          <w:color w:val="000000" w:themeColor="text1"/>
          <w:u w:val="double"/>
        </w:rPr>
        <w:t>申込者</w:t>
      </w:r>
      <w:r w:rsidRPr="00396BB2">
        <w:rPr>
          <w:rFonts w:hint="eastAsia"/>
          <w:color w:val="000000" w:themeColor="text1"/>
        </w:rPr>
        <w:t>がご負担ください。</w:t>
      </w:r>
    </w:p>
    <w:p w:rsidR="00F74D95" w:rsidRPr="00396BB2" w:rsidRDefault="00467A4A" w:rsidP="002921EF">
      <w:pPr>
        <w:ind w:leftChars="200" w:left="420" w:firstLineChars="400" w:firstLine="880"/>
        <w:rPr>
          <w:rFonts w:ascii="Century" w:eastAsia="ＭＳ 明朝" w:hAnsi="Century" w:cs="Times New Roman"/>
          <w:color w:val="000000" w:themeColor="text1"/>
          <w:sz w:val="22"/>
        </w:rPr>
      </w:pPr>
      <w:r w:rsidRPr="00396BB2">
        <w:rPr>
          <w:rFonts w:ascii="Century" w:eastAsia="ＭＳ 明朝" w:hAnsi="Century" w:cs="Times New Roman" w:hint="eastAsia"/>
          <w:color w:val="000000" w:themeColor="text1"/>
          <w:sz w:val="22"/>
        </w:rPr>
        <w:t>◆ご聴講申し込</w:t>
      </w:r>
      <w:r w:rsidR="007A772A">
        <w:rPr>
          <w:rFonts w:ascii="Century" w:eastAsia="ＭＳ 明朝" w:hAnsi="Century" w:cs="Times New Roman" w:hint="eastAsia"/>
          <w:color w:val="000000" w:themeColor="text1"/>
          <w:sz w:val="22"/>
        </w:rPr>
        <w:t>み</w:t>
      </w:r>
      <w:r w:rsidR="00836E92" w:rsidRPr="00396BB2">
        <w:rPr>
          <w:rFonts w:ascii="Century" w:eastAsia="ＭＳ 明朝" w:hAnsi="Century" w:cs="Times New Roman" w:hint="eastAsia"/>
          <w:color w:val="000000" w:themeColor="text1"/>
          <w:sz w:val="22"/>
        </w:rPr>
        <w:t>：</w:t>
      </w:r>
      <w:hyperlink r:id="rId8" w:history="1">
        <w:r w:rsidR="00A660E2" w:rsidRPr="00A64D73">
          <w:rPr>
            <w:rStyle w:val="af1"/>
            <w:kern w:val="0"/>
          </w:rPr>
          <w:t>shen@jaima.or.jp</w:t>
        </w:r>
      </w:hyperlink>
      <w:r w:rsidR="007C5AEB" w:rsidRPr="00396BB2">
        <w:rPr>
          <w:color w:val="000000" w:themeColor="text1"/>
          <w:kern w:val="0"/>
        </w:rPr>
        <w:t xml:space="preserve"> </w:t>
      </w:r>
      <w:r w:rsidR="007C5AEB" w:rsidRPr="00396BB2">
        <w:rPr>
          <w:rFonts w:ascii="Century" w:eastAsia="ＭＳ 明朝" w:hAnsi="Century" w:cs="Times New Roman" w:hint="eastAsia"/>
          <w:color w:val="000000" w:themeColor="text1"/>
          <w:sz w:val="22"/>
        </w:rPr>
        <w:t>シェン　宛</w:t>
      </w:r>
      <w:r w:rsidR="00836E92" w:rsidRPr="00396BB2">
        <w:rPr>
          <w:rFonts w:ascii="Century" w:eastAsia="ＭＳ 明朝" w:hAnsi="Century" w:cs="Times New Roman" w:hint="eastAsia"/>
          <w:color w:val="000000" w:themeColor="text1"/>
          <w:sz w:val="22"/>
        </w:rPr>
        <w:t xml:space="preserve">（一社）日本分析機器工業会　</w:t>
      </w:r>
    </w:p>
    <w:p w:rsidR="00B713B3" w:rsidRPr="00183F32" w:rsidRDefault="00047B62" w:rsidP="00183F32">
      <w:pPr>
        <w:rPr>
          <w:rFonts w:ascii="Century" w:eastAsia="ＭＳ 明朝" w:hAnsi="Century" w:cs="Times New Roman"/>
          <w:b/>
          <w:color w:val="000000" w:themeColor="text1"/>
          <w:sz w:val="22"/>
          <w:u w:val="single"/>
        </w:rPr>
      </w:pPr>
      <w:r w:rsidRPr="00396BB2">
        <w:rPr>
          <w:rFonts w:hint="eastAsia"/>
          <w:color w:val="000000" w:themeColor="text1"/>
        </w:rPr>
        <w:t>【</w:t>
      </w:r>
      <w:r w:rsidR="00B072C3" w:rsidRPr="00396BB2">
        <w:rPr>
          <w:rFonts w:hint="eastAsia"/>
          <w:color w:val="000000" w:themeColor="text1"/>
        </w:rPr>
        <w:t>申込締切</w:t>
      </w:r>
      <w:r w:rsidRPr="00396BB2">
        <w:rPr>
          <w:rFonts w:hint="eastAsia"/>
          <w:color w:val="000000" w:themeColor="text1"/>
        </w:rPr>
        <w:t>】</w:t>
      </w:r>
      <w:r w:rsidR="00B072C3" w:rsidRPr="00396BB2">
        <w:rPr>
          <w:rFonts w:ascii="Century" w:eastAsia="ＭＳ 明朝" w:hAnsi="Century" w:cs="Times New Roman" w:hint="eastAsia"/>
          <w:b/>
          <w:color w:val="000000" w:themeColor="text1"/>
          <w:sz w:val="22"/>
          <w:u w:val="single"/>
        </w:rPr>
        <w:t>平成</w:t>
      </w:r>
      <w:r w:rsidR="007A772A">
        <w:rPr>
          <w:rFonts w:ascii="Century" w:eastAsia="ＭＳ 明朝" w:hAnsi="Century" w:cs="Times New Roman"/>
          <w:b/>
          <w:color w:val="000000" w:themeColor="text1"/>
          <w:sz w:val="22"/>
          <w:u w:val="single"/>
        </w:rPr>
        <w:t>29</w:t>
      </w:r>
      <w:r w:rsidR="00B072C3" w:rsidRPr="00396BB2">
        <w:rPr>
          <w:rFonts w:ascii="Century" w:eastAsia="ＭＳ 明朝" w:hAnsi="Century" w:cs="Times New Roman" w:hint="eastAsia"/>
          <w:b/>
          <w:color w:val="000000" w:themeColor="text1"/>
          <w:sz w:val="22"/>
          <w:u w:val="single"/>
        </w:rPr>
        <w:t>年</w:t>
      </w:r>
      <w:r w:rsidR="00607E5B" w:rsidRPr="00396BB2">
        <w:rPr>
          <w:rFonts w:ascii="Century" w:eastAsia="ＭＳ 明朝" w:hAnsi="Century" w:cs="Times New Roman" w:hint="eastAsia"/>
          <w:b/>
          <w:color w:val="000000" w:themeColor="text1"/>
          <w:sz w:val="22"/>
          <w:u w:val="single"/>
        </w:rPr>
        <w:t>3</w:t>
      </w:r>
      <w:r w:rsidR="00B072C3" w:rsidRPr="00396BB2">
        <w:rPr>
          <w:rFonts w:ascii="Century" w:eastAsia="ＭＳ 明朝" w:hAnsi="Century" w:cs="Times New Roman" w:hint="eastAsia"/>
          <w:b/>
          <w:color w:val="000000" w:themeColor="text1"/>
          <w:sz w:val="22"/>
          <w:u w:val="single"/>
        </w:rPr>
        <w:t>月</w:t>
      </w:r>
      <w:r w:rsidR="002D084D" w:rsidRPr="00396BB2">
        <w:rPr>
          <w:rFonts w:ascii="Century" w:eastAsia="ＭＳ 明朝" w:hAnsi="Century" w:cs="Times New Roman" w:hint="eastAsia"/>
          <w:b/>
          <w:color w:val="000000" w:themeColor="text1"/>
          <w:sz w:val="22"/>
          <w:u w:val="single"/>
        </w:rPr>
        <w:t>21</w:t>
      </w:r>
      <w:r w:rsidR="00B072C3" w:rsidRPr="00396BB2">
        <w:rPr>
          <w:rFonts w:ascii="Century" w:eastAsia="ＭＳ 明朝" w:hAnsi="Century" w:cs="Times New Roman" w:hint="eastAsia"/>
          <w:b/>
          <w:color w:val="000000" w:themeColor="text1"/>
          <w:sz w:val="22"/>
          <w:u w:val="single"/>
        </w:rPr>
        <w:t>日</w:t>
      </w:r>
      <w:r w:rsidR="00B072C3" w:rsidRPr="00396BB2">
        <w:rPr>
          <w:rFonts w:ascii="Century" w:eastAsia="ＭＳ 明朝" w:hAnsi="Century" w:cs="Times New Roman" w:hint="eastAsia"/>
          <w:b/>
          <w:color w:val="000000" w:themeColor="text1"/>
          <w:sz w:val="22"/>
          <w:u w:val="single"/>
        </w:rPr>
        <w:t>(</w:t>
      </w:r>
      <w:r w:rsidR="002D084D" w:rsidRPr="00396BB2">
        <w:rPr>
          <w:rFonts w:ascii="Century" w:eastAsia="ＭＳ 明朝" w:hAnsi="Century" w:cs="Times New Roman" w:hint="eastAsia"/>
          <w:b/>
          <w:color w:val="000000" w:themeColor="text1"/>
          <w:sz w:val="22"/>
          <w:u w:val="single"/>
        </w:rPr>
        <w:t>火</w:t>
      </w:r>
      <w:r w:rsidR="00B072C3" w:rsidRPr="00396BB2">
        <w:rPr>
          <w:rFonts w:ascii="Century" w:eastAsia="ＭＳ 明朝" w:hAnsi="Century" w:cs="Times New Roman" w:hint="eastAsia"/>
          <w:b/>
          <w:color w:val="000000" w:themeColor="text1"/>
          <w:sz w:val="22"/>
          <w:u w:val="single"/>
        </w:rPr>
        <w:t>)</w:t>
      </w:r>
      <w:r w:rsidR="00B072C3" w:rsidRPr="00396BB2">
        <w:rPr>
          <w:rFonts w:ascii="Century" w:eastAsia="ＭＳ 明朝" w:hAnsi="Century" w:cs="Times New Roman" w:hint="eastAsia"/>
          <w:b/>
          <w:color w:val="000000" w:themeColor="text1"/>
          <w:sz w:val="22"/>
          <w:u w:val="single"/>
        </w:rPr>
        <w:t xml:space="preserve">　</w:t>
      </w:r>
      <w:r w:rsidR="00161BE9">
        <w:rPr>
          <w:rFonts w:ascii="Century" w:eastAsia="ＭＳ 明朝" w:hAnsi="Century" w:cs="Times New Roman" w:hint="eastAsia"/>
          <w:b/>
          <w:color w:val="000000" w:themeColor="text1"/>
          <w:sz w:val="22"/>
          <w:u w:val="single"/>
        </w:rPr>
        <w:t>e-</w:t>
      </w:r>
      <w:r w:rsidR="00217289" w:rsidRPr="00396BB2">
        <w:rPr>
          <w:rFonts w:ascii="Century" w:eastAsia="ＭＳ 明朝" w:hAnsi="Century" w:cs="Times New Roman" w:hint="eastAsia"/>
          <w:b/>
          <w:color w:val="000000" w:themeColor="text1"/>
          <w:sz w:val="22"/>
          <w:u w:val="single"/>
        </w:rPr>
        <w:t>mail</w:t>
      </w:r>
      <w:r w:rsidR="00217289" w:rsidRPr="00396BB2">
        <w:rPr>
          <w:rFonts w:ascii="Century" w:eastAsia="ＭＳ 明朝" w:hAnsi="Century" w:cs="Times New Roman" w:hint="eastAsia"/>
          <w:b/>
          <w:color w:val="000000" w:themeColor="text1"/>
          <w:sz w:val="22"/>
          <w:u w:val="single"/>
        </w:rPr>
        <w:t>で</w:t>
      </w:r>
      <w:r w:rsidR="00B072C3" w:rsidRPr="00396BB2">
        <w:rPr>
          <w:rFonts w:ascii="Century" w:eastAsia="ＭＳ 明朝" w:hAnsi="Century" w:cs="Times New Roman" w:hint="eastAsia"/>
          <w:b/>
          <w:color w:val="000000" w:themeColor="text1"/>
          <w:sz w:val="22"/>
          <w:u w:val="single"/>
        </w:rPr>
        <w:t>必着</w:t>
      </w:r>
    </w:p>
    <w:p w:rsidR="00183F32" w:rsidRPr="00183F32" w:rsidRDefault="00183F32" w:rsidP="00183F32">
      <w:pPr>
        <w:jc w:val="left"/>
        <w:rPr>
          <w:color w:val="000000" w:themeColor="text1"/>
          <w:szCs w:val="21"/>
        </w:rPr>
      </w:pPr>
      <w:r w:rsidRPr="00183F32">
        <w:rPr>
          <w:rFonts w:hint="eastAsia"/>
          <w:color w:val="000000" w:themeColor="text1"/>
          <w:szCs w:val="21"/>
        </w:rPr>
        <w:t>※終了後開催する懇親会は定員に達しましたので、申込みを締め切らせていただきます。</w:t>
      </w:r>
    </w:p>
    <w:p w:rsidR="00183F32" w:rsidRDefault="00183F32" w:rsidP="00183F32">
      <w:pPr>
        <w:jc w:val="left"/>
        <w:rPr>
          <w:color w:val="000000" w:themeColor="text1"/>
          <w:szCs w:val="21"/>
        </w:rPr>
      </w:pPr>
      <w:r w:rsidRPr="00183F32">
        <w:rPr>
          <w:rFonts w:hint="eastAsia"/>
          <w:color w:val="000000" w:themeColor="text1"/>
          <w:szCs w:val="21"/>
        </w:rPr>
        <w:t>（会費：</w:t>
      </w:r>
      <w:r w:rsidRPr="00183F32">
        <w:rPr>
          <w:rFonts w:hint="eastAsia"/>
          <w:color w:val="000000" w:themeColor="text1"/>
          <w:szCs w:val="21"/>
        </w:rPr>
        <w:t>5,000</w:t>
      </w:r>
      <w:r w:rsidRPr="00183F32">
        <w:rPr>
          <w:rFonts w:hint="eastAsia"/>
          <w:color w:val="000000" w:themeColor="text1"/>
          <w:szCs w:val="21"/>
        </w:rPr>
        <w:t>円、開催場所：駿河台記念館</w:t>
      </w:r>
      <w:r w:rsidRPr="00183F32">
        <w:rPr>
          <w:rFonts w:hint="eastAsia"/>
          <w:color w:val="000000" w:themeColor="text1"/>
          <w:szCs w:val="21"/>
        </w:rPr>
        <w:t>1</w:t>
      </w:r>
      <w:r w:rsidRPr="00183F32">
        <w:rPr>
          <w:rFonts w:hint="eastAsia"/>
          <w:color w:val="000000" w:themeColor="text1"/>
          <w:szCs w:val="21"/>
        </w:rPr>
        <w:t>階　「喫茶　ポンヌフ」、</w:t>
      </w:r>
      <w:r w:rsidRPr="00183F32">
        <w:rPr>
          <w:rFonts w:hint="eastAsia"/>
          <w:color w:val="000000" w:themeColor="text1"/>
          <w:szCs w:val="21"/>
        </w:rPr>
        <w:t>30</w:t>
      </w:r>
      <w:r w:rsidRPr="00183F32">
        <w:rPr>
          <w:rFonts w:hint="eastAsia"/>
          <w:color w:val="000000" w:themeColor="text1"/>
          <w:szCs w:val="21"/>
        </w:rPr>
        <w:t>名様まで</w:t>
      </w:r>
      <w:r w:rsidRPr="00183F32">
        <w:rPr>
          <w:rFonts w:hint="eastAsia"/>
          <w:color w:val="000000" w:themeColor="text1"/>
          <w:szCs w:val="21"/>
        </w:rPr>
        <w:t>)</w:t>
      </w:r>
    </w:p>
    <w:p w:rsidR="00183F32" w:rsidRDefault="00183F32" w:rsidP="00183F32">
      <w:pPr>
        <w:jc w:val="left"/>
        <w:rPr>
          <w:color w:val="000000" w:themeColor="text1"/>
          <w:szCs w:val="21"/>
        </w:rPr>
      </w:pPr>
      <w:r w:rsidRPr="00183F32">
        <w:rPr>
          <w:rFonts w:hint="eastAsia"/>
          <w:color w:val="000000" w:themeColor="text1"/>
          <w:szCs w:val="21"/>
        </w:rPr>
        <w:t>※セミナーの申し込みは引き続き受付しております。</w:t>
      </w:r>
    </w:p>
    <w:p w:rsidR="0047444E" w:rsidRPr="00396BB2" w:rsidRDefault="00047B62" w:rsidP="00183F32">
      <w:pPr>
        <w:ind w:firstLineChars="1000" w:firstLine="2811"/>
        <w:rPr>
          <w:b/>
          <w:color w:val="000000" w:themeColor="text1"/>
          <w:sz w:val="28"/>
          <w:szCs w:val="28"/>
        </w:rPr>
      </w:pPr>
      <w:r w:rsidRPr="00396BB2">
        <w:rPr>
          <w:rFonts w:hint="eastAsia"/>
          <w:b/>
          <w:color w:val="000000" w:themeColor="text1"/>
          <w:sz w:val="28"/>
          <w:szCs w:val="28"/>
        </w:rPr>
        <w:lastRenderedPageBreak/>
        <w:t>【</w:t>
      </w:r>
      <w:r w:rsidR="00163506" w:rsidRPr="00396BB2">
        <w:rPr>
          <w:rFonts w:hint="eastAsia"/>
          <w:b/>
          <w:color w:val="000000" w:themeColor="text1"/>
          <w:sz w:val="28"/>
          <w:szCs w:val="28"/>
        </w:rPr>
        <w:t>発表</w:t>
      </w:r>
      <w:r w:rsidR="00932823" w:rsidRPr="00396BB2">
        <w:rPr>
          <w:rFonts w:hint="eastAsia"/>
          <w:b/>
          <w:color w:val="000000" w:themeColor="text1"/>
          <w:sz w:val="28"/>
          <w:szCs w:val="28"/>
        </w:rPr>
        <w:t>プログラム</w:t>
      </w:r>
      <w:r w:rsidRPr="00396BB2">
        <w:rPr>
          <w:rFonts w:hint="eastAsia"/>
          <w:b/>
          <w:color w:val="000000" w:themeColor="text1"/>
          <w:sz w:val="28"/>
          <w:szCs w:val="28"/>
        </w:rPr>
        <w:t>】</w:t>
      </w:r>
    </w:p>
    <w:p w:rsidR="00CC122C" w:rsidRPr="00396BB2" w:rsidRDefault="00F061E6" w:rsidP="00F061E6">
      <w:pPr>
        <w:rPr>
          <w:color w:val="000000" w:themeColor="text1"/>
        </w:rPr>
      </w:pPr>
      <w:r w:rsidRPr="00396BB2">
        <w:rPr>
          <w:color w:val="000000" w:themeColor="text1"/>
        </w:rPr>
        <w:t xml:space="preserve">　</w:t>
      </w:r>
      <w:r w:rsidRPr="00396BB2">
        <w:rPr>
          <w:rFonts w:hint="eastAsia"/>
          <w:color w:val="000000" w:themeColor="text1"/>
        </w:rPr>
        <w:t>(</w:t>
      </w:r>
      <w:r w:rsidRPr="00396BB2">
        <w:rPr>
          <w:color w:val="000000" w:themeColor="text1"/>
        </w:rPr>
        <w:t>司会：</w:t>
      </w:r>
      <w:r w:rsidR="00A83E16" w:rsidRPr="00396BB2">
        <w:rPr>
          <w:rFonts w:hint="eastAsia"/>
          <w:color w:val="000000" w:themeColor="text1"/>
        </w:rPr>
        <w:t>JAIMA</w:t>
      </w:r>
      <w:r w:rsidRPr="00396BB2">
        <w:rPr>
          <w:color w:val="000000" w:themeColor="text1"/>
        </w:rPr>
        <w:t>ライフサイエンスイノベーション担当アドバイザー　岩瀬　壽</w:t>
      </w:r>
      <w:r w:rsidRPr="00396BB2">
        <w:rPr>
          <w:rFonts w:hint="eastAsia"/>
          <w:color w:val="000000" w:themeColor="text1"/>
        </w:rPr>
        <w:t>)</w:t>
      </w:r>
    </w:p>
    <w:p w:rsidR="002D5436" w:rsidRDefault="0017685C" w:rsidP="0017685C">
      <w:pPr>
        <w:rPr>
          <w:b/>
          <w:color w:val="000000" w:themeColor="text1"/>
        </w:rPr>
      </w:pPr>
      <w:r w:rsidRPr="00396BB2">
        <w:rPr>
          <w:color w:val="000000" w:themeColor="text1"/>
        </w:rPr>
        <w:t>13:20</w:t>
      </w:r>
      <w:r w:rsidR="00A83E16" w:rsidRPr="00396BB2">
        <w:rPr>
          <w:color w:val="000000" w:themeColor="text1"/>
        </w:rPr>
        <w:t xml:space="preserve">  </w:t>
      </w:r>
      <w:r w:rsidR="00526FDB" w:rsidRPr="00832CF8">
        <w:rPr>
          <w:rFonts w:hint="eastAsia"/>
          <w:b/>
          <w:color w:val="000000" w:themeColor="text1"/>
        </w:rPr>
        <w:t>【</w:t>
      </w:r>
      <w:r w:rsidR="00526FDB" w:rsidRPr="00832CF8">
        <w:rPr>
          <w:b/>
          <w:color w:val="000000" w:themeColor="text1"/>
        </w:rPr>
        <w:t>開会ご挨拶</w:t>
      </w:r>
      <w:r w:rsidR="00526FDB" w:rsidRPr="00832CF8">
        <w:rPr>
          <w:rFonts w:hint="eastAsia"/>
          <w:b/>
          <w:color w:val="000000" w:themeColor="text1"/>
        </w:rPr>
        <w:t>】</w:t>
      </w:r>
      <w:r w:rsidR="00A83E16" w:rsidRPr="00832CF8">
        <w:rPr>
          <w:rFonts w:hint="eastAsia"/>
          <w:b/>
          <w:color w:val="000000" w:themeColor="text1"/>
        </w:rPr>
        <w:t xml:space="preserve"> </w:t>
      </w:r>
    </w:p>
    <w:p w:rsidR="0017685C" w:rsidRPr="00396BB2" w:rsidRDefault="00A83E16" w:rsidP="002D5436">
      <w:pPr>
        <w:ind w:firstLineChars="400" w:firstLine="843"/>
        <w:rPr>
          <w:color w:val="000000" w:themeColor="text1"/>
        </w:rPr>
      </w:pPr>
      <w:r w:rsidRPr="00832CF8">
        <w:rPr>
          <w:rFonts w:hint="eastAsia"/>
          <w:b/>
          <w:color w:val="000000" w:themeColor="text1"/>
        </w:rPr>
        <w:t>一般社団法人</w:t>
      </w:r>
      <w:r w:rsidRPr="00832CF8">
        <w:rPr>
          <w:rFonts w:hint="eastAsia"/>
          <w:b/>
          <w:color w:val="000000" w:themeColor="text1"/>
        </w:rPr>
        <w:t xml:space="preserve"> </w:t>
      </w:r>
      <w:r w:rsidRPr="00832CF8">
        <w:rPr>
          <w:rFonts w:hint="eastAsia"/>
          <w:b/>
          <w:color w:val="000000" w:themeColor="text1"/>
        </w:rPr>
        <w:t>日本分析機器工業会</w:t>
      </w:r>
      <w:r w:rsidR="002D5436">
        <w:rPr>
          <w:rFonts w:hint="eastAsia"/>
          <w:b/>
          <w:color w:val="000000" w:themeColor="text1"/>
        </w:rPr>
        <w:t>(JAIMA)</w:t>
      </w:r>
      <w:r w:rsidRPr="00832CF8">
        <w:rPr>
          <w:rFonts w:hint="eastAsia"/>
          <w:b/>
          <w:color w:val="000000" w:themeColor="text1"/>
        </w:rPr>
        <w:t xml:space="preserve">　医療機器委員会</w:t>
      </w:r>
      <w:r w:rsidR="00832CF8">
        <w:rPr>
          <w:rFonts w:hint="eastAsia"/>
          <w:b/>
          <w:color w:val="000000" w:themeColor="text1"/>
        </w:rPr>
        <w:t>委員長</w:t>
      </w:r>
      <w:r w:rsidRPr="00832CF8">
        <w:rPr>
          <w:rFonts w:hint="eastAsia"/>
          <w:b/>
          <w:color w:val="000000" w:themeColor="text1"/>
        </w:rPr>
        <w:t xml:space="preserve">　</w:t>
      </w:r>
      <w:r w:rsidR="00FF70F2" w:rsidRPr="00832CF8">
        <w:rPr>
          <w:rFonts w:hint="eastAsia"/>
          <w:b/>
          <w:color w:val="000000" w:themeColor="text1"/>
          <w:kern w:val="0"/>
        </w:rPr>
        <w:t>飯泉</w:t>
      </w:r>
      <w:r w:rsidR="00396BB2" w:rsidRPr="00832CF8">
        <w:rPr>
          <w:rFonts w:hint="eastAsia"/>
          <w:b/>
          <w:color w:val="000000" w:themeColor="text1"/>
          <w:kern w:val="0"/>
        </w:rPr>
        <w:t xml:space="preserve"> </w:t>
      </w:r>
      <w:r w:rsidR="00FF70F2" w:rsidRPr="00832CF8">
        <w:rPr>
          <w:rFonts w:hint="eastAsia"/>
          <w:b/>
          <w:color w:val="000000" w:themeColor="text1"/>
          <w:kern w:val="0"/>
        </w:rPr>
        <w:t>紀子</w:t>
      </w:r>
    </w:p>
    <w:p w:rsidR="00865009" w:rsidRPr="00396BB2" w:rsidRDefault="00865009" w:rsidP="006D560A">
      <w:pPr>
        <w:spacing w:line="240" w:lineRule="exact"/>
        <w:rPr>
          <w:color w:val="000000" w:themeColor="text1"/>
        </w:rPr>
      </w:pPr>
    </w:p>
    <w:p w:rsidR="0017685C" w:rsidRPr="00396BB2" w:rsidRDefault="0017685C" w:rsidP="0017685C">
      <w:pPr>
        <w:ind w:left="840" w:hangingChars="400" w:hanging="840"/>
        <w:rPr>
          <w:color w:val="000000" w:themeColor="text1"/>
        </w:rPr>
      </w:pPr>
      <w:r w:rsidRPr="00396BB2">
        <w:rPr>
          <w:color w:val="000000" w:themeColor="text1"/>
        </w:rPr>
        <w:t>13:25</w:t>
      </w:r>
      <w:r w:rsidRPr="00396BB2">
        <w:rPr>
          <w:color w:val="000000" w:themeColor="text1"/>
        </w:rPr>
        <w:t xml:space="preserve">　</w:t>
      </w:r>
      <w:r w:rsidR="00526FDB" w:rsidRPr="00F41703">
        <w:rPr>
          <w:rFonts w:hint="eastAsia"/>
          <w:b/>
          <w:color w:val="000000" w:themeColor="text1"/>
        </w:rPr>
        <w:t>【</w:t>
      </w:r>
      <w:r w:rsidR="00F41703">
        <w:rPr>
          <w:rFonts w:hint="eastAsia"/>
          <w:b/>
          <w:color w:val="000000" w:themeColor="text1"/>
        </w:rPr>
        <w:t xml:space="preserve"> </w:t>
      </w:r>
      <w:r w:rsidR="00526FDB" w:rsidRPr="00F41703">
        <w:rPr>
          <w:b/>
          <w:color w:val="000000" w:themeColor="text1"/>
        </w:rPr>
        <w:t>ユビキタス時代の到来と</w:t>
      </w:r>
      <w:r w:rsidR="00526FDB" w:rsidRPr="00F41703">
        <w:rPr>
          <w:b/>
          <w:color w:val="000000" w:themeColor="text1"/>
        </w:rPr>
        <w:t>JASIS</w:t>
      </w:r>
      <w:r w:rsidR="00526FDB" w:rsidRPr="00F41703">
        <w:rPr>
          <w:b/>
          <w:color w:val="000000" w:themeColor="text1"/>
        </w:rPr>
        <w:t>特別企画</w:t>
      </w:r>
      <w:r w:rsidR="00F41703">
        <w:rPr>
          <w:rFonts w:hint="eastAsia"/>
          <w:b/>
          <w:color w:val="000000" w:themeColor="text1"/>
        </w:rPr>
        <w:t xml:space="preserve"> </w:t>
      </w:r>
      <w:r w:rsidR="00526FDB" w:rsidRPr="00F41703">
        <w:rPr>
          <w:rFonts w:hint="eastAsia"/>
          <w:b/>
          <w:color w:val="000000" w:themeColor="text1"/>
        </w:rPr>
        <w:t>】</w:t>
      </w:r>
      <w:r w:rsidRPr="00396BB2">
        <w:rPr>
          <w:color w:val="000000" w:themeColor="text1"/>
        </w:rPr>
        <w:t xml:space="preserve">　　　　　　　　</w:t>
      </w:r>
    </w:p>
    <w:p w:rsidR="0017685C" w:rsidRPr="00832CF8" w:rsidRDefault="0017685C" w:rsidP="00016D30">
      <w:pPr>
        <w:ind w:firstLineChars="300" w:firstLine="632"/>
        <w:rPr>
          <w:b/>
          <w:color w:val="000000" w:themeColor="text1"/>
        </w:rPr>
      </w:pPr>
      <w:r w:rsidRPr="00832CF8">
        <w:rPr>
          <w:b/>
          <w:color w:val="000000" w:themeColor="text1"/>
        </w:rPr>
        <w:t>「</w:t>
      </w:r>
      <w:r w:rsidR="00161BE9" w:rsidRPr="00832CF8">
        <w:rPr>
          <w:rFonts w:hint="eastAsia"/>
          <w:b/>
          <w:color w:val="000000" w:themeColor="text1"/>
        </w:rPr>
        <w:t>JASIS</w:t>
      </w:r>
      <w:r w:rsidR="002D5436">
        <w:rPr>
          <w:b/>
          <w:color w:val="000000" w:themeColor="text1"/>
        </w:rPr>
        <w:t xml:space="preserve"> </w:t>
      </w:r>
      <w:r w:rsidR="00161BE9" w:rsidRPr="00832CF8">
        <w:rPr>
          <w:rFonts w:hint="eastAsia"/>
          <w:b/>
          <w:color w:val="000000" w:themeColor="text1"/>
        </w:rPr>
        <w:t>2017</w:t>
      </w:r>
      <w:r w:rsidRPr="00832CF8">
        <w:rPr>
          <w:b/>
          <w:color w:val="000000" w:themeColor="text1"/>
        </w:rPr>
        <w:t xml:space="preserve">ライフサイエンスイノベーション」の取り組み　　</w:t>
      </w:r>
    </w:p>
    <w:p w:rsidR="0017685C" w:rsidRPr="00832CF8" w:rsidRDefault="0017685C" w:rsidP="00016D30">
      <w:pPr>
        <w:ind w:firstLineChars="400" w:firstLine="843"/>
        <w:rPr>
          <w:b/>
          <w:color w:val="000000" w:themeColor="text1"/>
          <w:lang w:eastAsia="zh-TW"/>
        </w:rPr>
      </w:pPr>
      <w:r w:rsidRPr="00832CF8">
        <w:rPr>
          <w:b/>
          <w:color w:val="000000" w:themeColor="text1"/>
          <w:lang w:eastAsia="zh-TW"/>
        </w:rPr>
        <w:t>一般社団法人</w:t>
      </w:r>
      <w:r w:rsidR="00AF537F" w:rsidRPr="00832CF8">
        <w:rPr>
          <w:rFonts w:hint="eastAsia"/>
          <w:b/>
          <w:color w:val="000000" w:themeColor="text1"/>
          <w:lang w:eastAsia="zh-TW"/>
        </w:rPr>
        <w:t xml:space="preserve"> </w:t>
      </w:r>
      <w:r w:rsidRPr="00832CF8">
        <w:rPr>
          <w:b/>
          <w:color w:val="000000" w:themeColor="text1"/>
          <w:lang w:eastAsia="zh-TW"/>
        </w:rPr>
        <w:t>日本分析機器工業会</w:t>
      </w:r>
      <w:r w:rsidR="002D5436">
        <w:rPr>
          <w:rFonts w:hint="eastAsia"/>
          <w:b/>
          <w:color w:val="000000" w:themeColor="text1"/>
        </w:rPr>
        <w:t>(JAIMA)</w:t>
      </w:r>
    </w:p>
    <w:p w:rsidR="00FD79C2" w:rsidRDefault="0017685C" w:rsidP="00FD79C2">
      <w:pPr>
        <w:ind w:firstLineChars="400" w:firstLine="843"/>
        <w:rPr>
          <w:color w:val="000000" w:themeColor="text1"/>
        </w:rPr>
      </w:pPr>
      <w:r w:rsidRPr="00832CF8">
        <w:rPr>
          <w:b/>
          <w:color w:val="000000" w:themeColor="text1"/>
        </w:rPr>
        <w:t>ライフサイエンスイノベーション</w:t>
      </w:r>
      <w:r w:rsidRPr="00832CF8">
        <w:rPr>
          <w:rFonts w:hint="eastAsia"/>
          <w:b/>
          <w:color w:val="000000" w:themeColor="text1"/>
        </w:rPr>
        <w:t xml:space="preserve">　</w:t>
      </w:r>
      <w:r w:rsidRPr="00832CF8">
        <w:rPr>
          <w:b/>
          <w:color w:val="000000" w:themeColor="text1"/>
        </w:rPr>
        <w:t xml:space="preserve">担当アドバイザー　　　　</w:t>
      </w:r>
      <w:r w:rsidR="00016D30" w:rsidRPr="00832CF8">
        <w:rPr>
          <w:b/>
          <w:color w:val="000000" w:themeColor="text1"/>
        </w:rPr>
        <w:t xml:space="preserve">　　</w:t>
      </w:r>
      <w:r w:rsidR="00637118" w:rsidRPr="00832CF8">
        <w:rPr>
          <w:rFonts w:hint="eastAsia"/>
          <w:b/>
          <w:color w:val="000000" w:themeColor="text1"/>
        </w:rPr>
        <w:t xml:space="preserve">   </w:t>
      </w:r>
      <w:r w:rsidR="00161BE9" w:rsidRPr="00832CF8">
        <w:rPr>
          <w:rFonts w:hint="eastAsia"/>
          <w:b/>
          <w:color w:val="000000" w:themeColor="text1"/>
        </w:rPr>
        <w:t xml:space="preserve">　　</w:t>
      </w:r>
      <w:r w:rsidRPr="00832CF8">
        <w:rPr>
          <w:b/>
          <w:color w:val="000000" w:themeColor="text1"/>
        </w:rPr>
        <w:t>岩瀬</w:t>
      </w:r>
      <w:r w:rsidR="00B713B3">
        <w:rPr>
          <w:rFonts w:hint="eastAsia"/>
          <w:b/>
          <w:color w:val="000000" w:themeColor="text1"/>
        </w:rPr>
        <w:t xml:space="preserve"> </w:t>
      </w:r>
      <w:r w:rsidRPr="00832CF8">
        <w:rPr>
          <w:b/>
          <w:color w:val="000000" w:themeColor="text1"/>
        </w:rPr>
        <w:t>壽</w:t>
      </w:r>
    </w:p>
    <w:p w:rsidR="00FD79C2" w:rsidRPr="00396BB2" w:rsidRDefault="00FD79C2" w:rsidP="006D560A">
      <w:pPr>
        <w:spacing w:line="240" w:lineRule="exact"/>
        <w:ind w:firstLineChars="400" w:firstLine="840"/>
        <w:rPr>
          <w:color w:val="000000" w:themeColor="text1"/>
        </w:rPr>
      </w:pPr>
    </w:p>
    <w:p w:rsidR="0017685C" w:rsidRPr="00396BB2" w:rsidRDefault="0017685C" w:rsidP="0017685C">
      <w:pPr>
        <w:rPr>
          <w:color w:val="000000" w:themeColor="text1"/>
        </w:rPr>
      </w:pPr>
      <w:r w:rsidRPr="00396BB2">
        <w:rPr>
          <w:rFonts w:hint="eastAsia"/>
          <w:color w:val="000000" w:themeColor="text1"/>
        </w:rPr>
        <w:t>13:40</w:t>
      </w:r>
      <w:r w:rsidR="003323C9" w:rsidRPr="00396BB2">
        <w:rPr>
          <w:rFonts w:hint="eastAsia"/>
          <w:color w:val="000000" w:themeColor="text1"/>
        </w:rPr>
        <w:t xml:space="preserve">　</w:t>
      </w:r>
      <w:r w:rsidR="003323C9" w:rsidRPr="0049274C">
        <w:rPr>
          <w:rFonts w:hint="eastAsia"/>
          <w:b/>
          <w:color w:val="000000" w:themeColor="text1"/>
        </w:rPr>
        <w:t>【</w:t>
      </w:r>
      <w:r w:rsidR="00A83E16" w:rsidRPr="00161BE9">
        <w:rPr>
          <w:rFonts w:hint="eastAsia"/>
          <w:b/>
          <w:color w:val="000000" w:themeColor="text1"/>
        </w:rPr>
        <w:t>クリニカル</w:t>
      </w:r>
      <w:r w:rsidR="00A83E16" w:rsidRPr="00161BE9">
        <w:rPr>
          <w:rFonts w:hint="eastAsia"/>
          <w:b/>
          <w:color w:val="000000" w:themeColor="text1"/>
        </w:rPr>
        <w:t>DNA</w:t>
      </w:r>
      <w:r w:rsidR="00FD79C2" w:rsidRPr="00161BE9">
        <w:rPr>
          <w:rFonts w:hint="eastAsia"/>
          <w:b/>
          <w:color w:val="000000" w:themeColor="text1"/>
        </w:rPr>
        <w:t>シーケンシングの今と未来</w:t>
      </w:r>
      <w:r w:rsidR="003323C9" w:rsidRPr="0049274C">
        <w:rPr>
          <w:rFonts w:hint="eastAsia"/>
          <w:b/>
          <w:color w:val="000000" w:themeColor="text1"/>
        </w:rPr>
        <w:t>】</w:t>
      </w:r>
      <w:r w:rsidRPr="00396BB2">
        <w:rPr>
          <w:rFonts w:hint="eastAsia"/>
          <w:color w:val="000000" w:themeColor="text1"/>
        </w:rPr>
        <w:t xml:space="preserve">　</w:t>
      </w:r>
    </w:p>
    <w:p w:rsidR="00A83E16" w:rsidRPr="00396BB2" w:rsidRDefault="006D560A" w:rsidP="006D560A">
      <w:pPr>
        <w:ind w:leftChars="140" w:left="1134" w:hangingChars="400" w:hanging="840"/>
        <w:rPr>
          <w:color w:val="000000" w:themeColor="text1"/>
        </w:rPr>
      </w:pPr>
      <w:r>
        <w:rPr>
          <w:rFonts w:hint="eastAsia"/>
          <w:color w:val="000000" w:themeColor="text1"/>
        </w:rPr>
        <w:t xml:space="preserve">　　　</w:t>
      </w:r>
      <w:r w:rsidR="003C2F4C" w:rsidRPr="00396BB2">
        <w:rPr>
          <w:rFonts w:hint="eastAsia"/>
          <w:b/>
          <w:color w:val="000000" w:themeColor="text1"/>
        </w:rPr>
        <w:t>【概要】</w:t>
      </w:r>
      <w:r w:rsidR="00FD79C2" w:rsidRPr="00FD79C2">
        <w:rPr>
          <w:rFonts w:hint="eastAsia"/>
          <w:color w:val="000000" w:themeColor="text1"/>
        </w:rPr>
        <w:t>シークエンス技術の革新が患者のヒトゲノム解析コストを劇的に</w:t>
      </w:r>
      <w:r w:rsidR="00FD79C2" w:rsidRPr="00FD79C2">
        <w:rPr>
          <w:rFonts w:hint="eastAsia"/>
          <w:color w:val="000000" w:themeColor="text1"/>
        </w:rPr>
        <w:t>10</w:t>
      </w:r>
      <w:r w:rsidR="00FD79C2" w:rsidRPr="00FD79C2">
        <w:rPr>
          <w:rFonts w:hint="eastAsia"/>
          <w:color w:val="000000" w:themeColor="text1"/>
        </w:rPr>
        <w:t>万円</w:t>
      </w:r>
      <w:r w:rsidR="001E787D">
        <w:rPr>
          <w:rFonts w:hint="eastAsia"/>
          <w:color w:val="000000" w:themeColor="text1"/>
        </w:rPr>
        <w:t>前後</w:t>
      </w:r>
      <w:r w:rsidR="00FD79C2" w:rsidRPr="00FD79C2">
        <w:rPr>
          <w:rFonts w:hint="eastAsia"/>
          <w:color w:val="000000" w:themeColor="text1"/>
        </w:rPr>
        <w:t>に下げたため、臨床シークエンスが医療の現場実践に入っている。疾患の</w:t>
      </w:r>
      <w:r w:rsidR="00FD79C2" w:rsidRPr="00FD79C2">
        <w:rPr>
          <w:rFonts w:hint="eastAsia"/>
          <w:color w:val="000000" w:themeColor="text1"/>
        </w:rPr>
        <w:t>DNA</w:t>
      </w:r>
      <w:r w:rsidR="00FD79C2" w:rsidRPr="00FD79C2">
        <w:rPr>
          <w:rFonts w:hint="eastAsia"/>
          <w:color w:val="000000" w:themeColor="text1"/>
        </w:rPr>
        <w:t>シークエンス情報に基づくプレシジョンメディシンが米国の国策として</w:t>
      </w:r>
      <w:r w:rsidR="00FD79C2" w:rsidRPr="00FD79C2">
        <w:rPr>
          <w:rFonts w:hint="eastAsia"/>
          <w:color w:val="000000" w:themeColor="text1"/>
        </w:rPr>
        <w:t>2015</w:t>
      </w:r>
      <w:r w:rsidR="00FD79C2" w:rsidRPr="00FD79C2">
        <w:rPr>
          <w:rFonts w:hint="eastAsia"/>
          <w:color w:val="000000" w:themeColor="text1"/>
        </w:rPr>
        <w:t>年から開始され、今後の医療、特にすでにガンの診療に革命をもたらし始めている。本講演では日米におけるクリニカル</w:t>
      </w:r>
      <w:r w:rsidR="00FD79C2" w:rsidRPr="00FD79C2">
        <w:rPr>
          <w:rFonts w:hint="eastAsia"/>
          <w:color w:val="000000" w:themeColor="text1"/>
        </w:rPr>
        <w:t>DNA</w:t>
      </w:r>
      <w:r w:rsidR="00FD79C2" w:rsidRPr="00FD79C2">
        <w:rPr>
          <w:rFonts w:hint="eastAsia"/>
          <w:color w:val="000000" w:themeColor="text1"/>
        </w:rPr>
        <w:t xml:space="preserve">シーケンシングの現状を紹介し、未来を展望したい。　　　　　　　　</w:t>
      </w:r>
    </w:p>
    <w:p w:rsidR="00500E54" w:rsidRDefault="00C34442" w:rsidP="00C34442">
      <w:pPr>
        <w:ind w:left="294" w:firstLine="840"/>
        <w:rPr>
          <w:b/>
        </w:rPr>
      </w:pPr>
      <w:r w:rsidRPr="00C34442">
        <w:rPr>
          <w:rFonts w:hint="eastAsia"/>
          <w:b/>
          <w:kern w:val="0"/>
        </w:rPr>
        <w:t>バイオ</w:t>
      </w:r>
      <w:r w:rsidR="002D5436">
        <w:rPr>
          <w:rFonts w:hint="eastAsia"/>
          <w:b/>
          <w:kern w:val="0"/>
        </w:rPr>
        <w:t>・</w:t>
      </w:r>
      <w:r w:rsidRPr="00C34442">
        <w:rPr>
          <w:rFonts w:hint="eastAsia"/>
          <w:b/>
          <w:kern w:val="0"/>
        </w:rPr>
        <w:t>アクセラレーター株式会社　シニアサイエンティスト</w:t>
      </w:r>
      <w:r w:rsidR="00FD79C2" w:rsidRPr="00C34442">
        <w:rPr>
          <w:b/>
        </w:rPr>
        <w:t xml:space="preserve">　</w:t>
      </w:r>
    </w:p>
    <w:p w:rsidR="00865009" w:rsidRPr="00500E54" w:rsidRDefault="009970C9" w:rsidP="00C34442">
      <w:pPr>
        <w:ind w:left="294" w:firstLine="840"/>
        <w:rPr>
          <w:b/>
          <w:kern w:val="0"/>
        </w:rPr>
      </w:pPr>
      <w:r w:rsidRPr="009970C9">
        <w:rPr>
          <w:rFonts w:hint="eastAsia"/>
          <w:b/>
          <w:kern w:val="0"/>
        </w:rPr>
        <w:t>遺伝子解析・診断アドバイザー</w:t>
      </w:r>
      <w:r w:rsidR="00C34442" w:rsidRPr="00500E54">
        <w:rPr>
          <w:rFonts w:hint="eastAsia"/>
          <w:b/>
          <w:kern w:val="0"/>
        </w:rPr>
        <w:t xml:space="preserve">　　</w:t>
      </w:r>
      <w:r w:rsidR="007A6147">
        <w:rPr>
          <w:rFonts w:hint="eastAsia"/>
          <w:b/>
          <w:kern w:val="0"/>
        </w:rPr>
        <w:t xml:space="preserve">　　　　　　　　　　　　　　</w:t>
      </w:r>
      <w:r w:rsidR="00C34442" w:rsidRPr="00500E54">
        <w:rPr>
          <w:rFonts w:hint="eastAsia"/>
          <w:b/>
          <w:kern w:val="0"/>
        </w:rPr>
        <w:t xml:space="preserve">　　</w:t>
      </w:r>
      <w:r w:rsidR="00DC5771" w:rsidRPr="00500E54">
        <w:rPr>
          <w:b/>
          <w:kern w:val="0"/>
        </w:rPr>
        <w:t>宋</w:t>
      </w:r>
      <w:r w:rsidR="00B713B3" w:rsidRPr="00500E54">
        <w:rPr>
          <w:rFonts w:hint="eastAsia"/>
          <w:b/>
          <w:kern w:val="0"/>
        </w:rPr>
        <w:t xml:space="preserve"> </w:t>
      </w:r>
      <w:r w:rsidR="00A83E16" w:rsidRPr="00500E54">
        <w:rPr>
          <w:b/>
          <w:kern w:val="0"/>
        </w:rPr>
        <w:t>碩林</w:t>
      </w:r>
      <w:r w:rsidR="00A83E16" w:rsidRPr="00500E54">
        <w:rPr>
          <w:rFonts w:hint="eastAsia"/>
          <w:b/>
          <w:kern w:val="0"/>
        </w:rPr>
        <w:t xml:space="preserve"> </w:t>
      </w:r>
    </w:p>
    <w:p w:rsidR="00FD79C2" w:rsidRPr="00396BB2" w:rsidRDefault="00FD79C2" w:rsidP="006D560A">
      <w:pPr>
        <w:spacing w:line="240" w:lineRule="exact"/>
        <w:ind w:firstLineChars="800" w:firstLine="1680"/>
        <w:rPr>
          <w:color w:val="000000" w:themeColor="text1"/>
        </w:rPr>
      </w:pPr>
    </w:p>
    <w:p w:rsidR="0017685C" w:rsidRPr="00396BB2" w:rsidRDefault="008B5870" w:rsidP="00A9312F">
      <w:pPr>
        <w:rPr>
          <w:color w:val="000000" w:themeColor="text1"/>
        </w:rPr>
      </w:pPr>
      <w:r w:rsidRPr="00396BB2">
        <w:rPr>
          <w:color w:val="000000" w:themeColor="text1"/>
        </w:rPr>
        <w:t>14:1</w:t>
      </w:r>
      <w:r w:rsidR="0017685C" w:rsidRPr="00396BB2">
        <w:rPr>
          <w:color w:val="000000" w:themeColor="text1"/>
        </w:rPr>
        <w:t>0</w:t>
      </w:r>
      <w:r w:rsidR="0017685C" w:rsidRPr="00396BB2">
        <w:rPr>
          <w:color w:val="000000" w:themeColor="text1"/>
        </w:rPr>
        <w:t xml:space="preserve">　</w:t>
      </w:r>
      <w:r w:rsidR="008A0D81" w:rsidRPr="00F41703">
        <w:rPr>
          <w:rFonts w:hint="eastAsia"/>
          <w:b/>
          <w:color w:val="000000" w:themeColor="text1"/>
        </w:rPr>
        <w:t>【</w:t>
      </w:r>
      <w:r w:rsidR="00D9214D" w:rsidRPr="00F41703">
        <w:rPr>
          <w:rFonts w:hint="eastAsia"/>
          <w:b/>
          <w:color w:val="000000" w:themeColor="text1"/>
        </w:rPr>
        <w:t xml:space="preserve"> </w:t>
      </w:r>
      <w:r w:rsidR="00A9312F" w:rsidRPr="00396BB2">
        <w:rPr>
          <w:rFonts w:hint="eastAsia"/>
          <w:b/>
          <w:color w:val="000000" w:themeColor="text1"/>
        </w:rPr>
        <w:t>免疫チェックポイント阻害薬の新規バイオマーカー探索</w:t>
      </w:r>
      <w:r w:rsidR="00D9214D" w:rsidRPr="00396BB2">
        <w:rPr>
          <w:rFonts w:hint="eastAsia"/>
          <w:b/>
          <w:color w:val="000000" w:themeColor="text1"/>
        </w:rPr>
        <w:t xml:space="preserve"> </w:t>
      </w:r>
      <w:r w:rsidR="008A0D81" w:rsidRPr="00F41703">
        <w:rPr>
          <w:rFonts w:hint="eastAsia"/>
          <w:b/>
          <w:color w:val="000000" w:themeColor="text1"/>
        </w:rPr>
        <w:t>】</w:t>
      </w:r>
      <w:r w:rsidR="0017685C" w:rsidRPr="00396BB2">
        <w:rPr>
          <w:color w:val="000000" w:themeColor="text1"/>
        </w:rPr>
        <w:t xml:space="preserve">　　　</w:t>
      </w:r>
    </w:p>
    <w:p w:rsidR="001B6420" w:rsidRPr="00396BB2" w:rsidRDefault="0030168D" w:rsidP="009C728B">
      <w:pPr>
        <w:ind w:left="1134" w:hangingChars="540" w:hanging="1134"/>
        <w:rPr>
          <w:color w:val="000000" w:themeColor="text1"/>
        </w:rPr>
      </w:pPr>
      <w:r w:rsidRPr="00396BB2">
        <w:rPr>
          <w:rFonts w:hint="eastAsia"/>
          <w:color w:val="000000" w:themeColor="text1"/>
        </w:rPr>
        <w:t xml:space="preserve">　　　</w:t>
      </w:r>
      <w:r w:rsidRPr="00396BB2">
        <w:rPr>
          <w:rFonts w:hint="eastAsia"/>
          <w:b/>
          <w:color w:val="000000" w:themeColor="text1"/>
        </w:rPr>
        <w:t xml:space="preserve">　【概要】</w:t>
      </w:r>
      <w:r w:rsidR="00B86A2A" w:rsidRPr="00396BB2">
        <w:rPr>
          <w:rFonts w:hint="eastAsia"/>
          <w:color w:val="000000" w:themeColor="text1"/>
        </w:rPr>
        <w:t>抗</w:t>
      </w:r>
      <w:r w:rsidR="00B86A2A" w:rsidRPr="00396BB2">
        <w:rPr>
          <w:rFonts w:hint="eastAsia"/>
          <w:color w:val="000000" w:themeColor="text1"/>
        </w:rPr>
        <w:t>PD-1</w:t>
      </w:r>
      <w:r w:rsidR="00B86A2A" w:rsidRPr="00396BB2">
        <w:rPr>
          <w:rFonts w:hint="eastAsia"/>
          <w:color w:val="000000" w:themeColor="text1"/>
        </w:rPr>
        <w:t>抗体をはじめとする免疫チェックポイント阻害薬</w:t>
      </w:r>
      <w:r w:rsidR="00FD79C2">
        <w:rPr>
          <w:rFonts w:hint="eastAsia"/>
          <w:color w:val="000000" w:themeColor="text1"/>
        </w:rPr>
        <w:t>は</w:t>
      </w:r>
      <w:r w:rsidR="00B86A2A" w:rsidRPr="00396BB2">
        <w:rPr>
          <w:rFonts w:hint="eastAsia"/>
          <w:color w:val="000000" w:themeColor="text1"/>
        </w:rPr>
        <w:t>がん治療の方向性を大きく変えている。さらに本治療の有効性や安全性に関わる因子（いわゆるバイオマーカー）の探索研究が非常に注目されており、同薬の開発状況ならびに探索研究について概説する。</w:t>
      </w:r>
    </w:p>
    <w:p w:rsidR="00AF537F" w:rsidRPr="00161BE9" w:rsidRDefault="0082684B" w:rsidP="002D5436">
      <w:pPr>
        <w:ind w:left="294" w:firstLine="840"/>
        <w:jc w:val="left"/>
        <w:rPr>
          <w:rFonts w:eastAsia="PMingLiU"/>
          <w:b/>
          <w:color w:val="000000" w:themeColor="text1"/>
          <w:lang w:eastAsia="zh-TW"/>
        </w:rPr>
      </w:pPr>
      <w:r w:rsidRPr="00161BE9">
        <w:rPr>
          <w:rFonts w:ascii="ＭＳ Ｐ明朝" w:eastAsia="ＭＳ Ｐ明朝" w:hAnsi="ＭＳ Ｐ明朝" w:cs="ＭＳ Ｐゴシック" w:hint="eastAsia"/>
          <w:b/>
          <w:color w:val="000000" w:themeColor="text1"/>
          <w:kern w:val="0"/>
          <w:szCs w:val="21"/>
          <w:lang w:eastAsia="zh-TW"/>
        </w:rPr>
        <w:t>京都大学医学部附属病院</w:t>
      </w:r>
      <w:r w:rsidRPr="00161BE9">
        <w:rPr>
          <w:rFonts w:ascii="ＭＳ Ｐ明朝" w:eastAsia="ＭＳ Ｐ明朝" w:hAnsi="ＭＳ Ｐ明朝" w:cs="ＭＳ Ｐゴシック"/>
          <w:b/>
          <w:color w:val="000000" w:themeColor="text1"/>
          <w:kern w:val="0"/>
          <w:szCs w:val="21"/>
          <w:lang w:eastAsia="zh-TW"/>
        </w:rPr>
        <w:t xml:space="preserve">　</w:t>
      </w:r>
      <w:r w:rsidRPr="00161BE9">
        <w:rPr>
          <w:rFonts w:ascii="ＭＳ Ｐ明朝" w:eastAsia="ＭＳ Ｐ明朝" w:hAnsi="ＭＳ Ｐ明朝" w:cs="ＭＳ Ｐゴシック" w:hint="eastAsia"/>
          <w:b/>
          <w:color w:val="000000" w:themeColor="text1"/>
          <w:kern w:val="0"/>
          <w:szCs w:val="21"/>
          <w:lang w:eastAsia="zh-TW"/>
        </w:rPr>
        <w:t>周産母子診療部　講師</w:t>
      </w:r>
      <w:r w:rsidRPr="00161BE9">
        <w:rPr>
          <w:rFonts w:ascii="ＭＳ Ｐ明朝" w:eastAsia="ＭＳ Ｐ明朝" w:hAnsi="ＭＳ Ｐ明朝" w:cs="ＭＳ Ｐゴシック"/>
          <w:b/>
          <w:color w:val="000000" w:themeColor="text1"/>
          <w:kern w:val="0"/>
          <w:szCs w:val="21"/>
          <w:lang w:eastAsia="zh-TW"/>
        </w:rPr>
        <w:t xml:space="preserve">　</w:t>
      </w:r>
      <w:r w:rsidRPr="00161BE9">
        <w:rPr>
          <w:b/>
          <w:color w:val="000000" w:themeColor="text1"/>
          <w:lang w:eastAsia="zh-TW"/>
        </w:rPr>
        <w:t xml:space="preserve">　　</w:t>
      </w:r>
      <w:r w:rsidR="00016D30" w:rsidRPr="00161BE9">
        <w:rPr>
          <w:b/>
          <w:color w:val="000000" w:themeColor="text1"/>
          <w:lang w:eastAsia="zh-TW"/>
        </w:rPr>
        <w:t xml:space="preserve">　　　</w:t>
      </w:r>
      <w:r w:rsidRPr="00161BE9">
        <w:rPr>
          <w:b/>
          <w:color w:val="000000" w:themeColor="text1"/>
          <w:lang w:eastAsia="zh-TW"/>
        </w:rPr>
        <w:t xml:space="preserve">　　</w:t>
      </w:r>
      <w:r w:rsidRPr="00161BE9">
        <w:rPr>
          <w:b/>
          <w:color w:val="000000" w:themeColor="text1"/>
          <w:lang w:eastAsia="zh-TW"/>
        </w:rPr>
        <w:t xml:space="preserve"> </w:t>
      </w:r>
      <w:r w:rsidR="00865009" w:rsidRPr="00161BE9">
        <w:rPr>
          <w:b/>
          <w:color w:val="000000" w:themeColor="text1"/>
          <w:lang w:eastAsia="zh-TW"/>
        </w:rPr>
        <w:t xml:space="preserve">    </w:t>
      </w:r>
      <w:r w:rsidRPr="00161BE9">
        <w:rPr>
          <w:b/>
          <w:color w:val="000000" w:themeColor="text1"/>
          <w:lang w:eastAsia="zh-TW"/>
        </w:rPr>
        <w:t>濱西</w:t>
      </w:r>
      <w:r w:rsidR="00B713B3">
        <w:rPr>
          <w:rFonts w:hint="eastAsia"/>
          <w:b/>
          <w:color w:val="000000" w:themeColor="text1"/>
          <w:lang w:eastAsia="zh-TW"/>
        </w:rPr>
        <w:t xml:space="preserve"> </w:t>
      </w:r>
      <w:r w:rsidRPr="00161BE9">
        <w:rPr>
          <w:b/>
          <w:color w:val="000000" w:themeColor="text1"/>
          <w:lang w:eastAsia="zh-TW"/>
        </w:rPr>
        <w:t>潤三</w:t>
      </w:r>
    </w:p>
    <w:p w:rsidR="00BC507E" w:rsidRPr="00396BB2" w:rsidRDefault="00BC507E" w:rsidP="009C728B">
      <w:pPr>
        <w:spacing w:line="240" w:lineRule="exact"/>
        <w:jc w:val="left"/>
        <w:rPr>
          <w:rFonts w:eastAsia="PMingLiU"/>
          <w:color w:val="000000" w:themeColor="text1"/>
          <w:lang w:eastAsia="zh-TW"/>
        </w:rPr>
      </w:pPr>
    </w:p>
    <w:p w:rsidR="00AF537F" w:rsidRPr="00396BB2" w:rsidRDefault="00AF537F" w:rsidP="00AF537F">
      <w:pPr>
        <w:rPr>
          <w:color w:val="000000" w:themeColor="text1"/>
        </w:rPr>
      </w:pPr>
      <w:r w:rsidRPr="00396BB2">
        <w:rPr>
          <w:color w:val="000000" w:themeColor="text1"/>
        </w:rPr>
        <w:t>14:50</w:t>
      </w:r>
      <w:r w:rsidRPr="00396BB2">
        <w:rPr>
          <w:color w:val="000000" w:themeColor="text1"/>
        </w:rPr>
        <w:t xml:space="preserve">　</w:t>
      </w:r>
      <w:r w:rsidR="00161BE9">
        <w:rPr>
          <w:rFonts w:hint="eastAsia"/>
          <w:color w:val="000000" w:themeColor="text1"/>
        </w:rPr>
        <w:t xml:space="preserve">        ~ </w:t>
      </w:r>
      <w:r w:rsidR="00161BE9">
        <w:rPr>
          <w:color w:val="000000" w:themeColor="text1"/>
        </w:rPr>
        <w:t xml:space="preserve"> </w:t>
      </w:r>
      <w:r w:rsidRPr="00396BB2">
        <w:rPr>
          <w:color w:val="000000" w:themeColor="text1"/>
        </w:rPr>
        <w:t xml:space="preserve">休憩　</w:t>
      </w:r>
      <w:r w:rsidR="00161BE9">
        <w:rPr>
          <w:rFonts w:hint="eastAsia"/>
          <w:color w:val="000000" w:themeColor="text1"/>
        </w:rPr>
        <w:t>~</w:t>
      </w:r>
      <w:r w:rsidRPr="00396BB2">
        <w:rPr>
          <w:color w:val="000000" w:themeColor="text1"/>
        </w:rPr>
        <w:t xml:space="preserve">　　　　　　　　　　</w:t>
      </w:r>
    </w:p>
    <w:p w:rsidR="0017685C" w:rsidRPr="00396BB2" w:rsidRDefault="0017685C" w:rsidP="009C728B">
      <w:pPr>
        <w:spacing w:line="240" w:lineRule="exact"/>
        <w:jc w:val="left"/>
        <w:rPr>
          <w:color w:val="000000" w:themeColor="text1"/>
          <w:lang w:eastAsia="zh-TW"/>
        </w:rPr>
      </w:pPr>
      <w:r w:rsidRPr="00396BB2">
        <w:rPr>
          <w:color w:val="000000" w:themeColor="text1"/>
          <w:lang w:eastAsia="zh-TW"/>
        </w:rPr>
        <w:t xml:space="preserve">　</w:t>
      </w:r>
    </w:p>
    <w:p w:rsidR="0017685C" w:rsidRPr="00047AE3" w:rsidRDefault="00AF537F" w:rsidP="0017685C">
      <w:r w:rsidRPr="00396BB2">
        <w:rPr>
          <w:color w:val="000000" w:themeColor="text1"/>
        </w:rPr>
        <w:t>15:0</w:t>
      </w:r>
      <w:r w:rsidR="0017685C" w:rsidRPr="00396BB2">
        <w:rPr>
          <w:color w:val="000000" w:themeColor="text1"/>
        </w:rPr>
        <w:t>0</w:t>
      </w:r>
      <w:r w:rsidR="0017685C" w:rsidRPr="00396BB2">
        <w:rPr>
          <w:color w:val="000000" w:themeColor="text1"/>
        </w:rPr>
        <w:t xml:space="preserve">　</w:t>
      </w:r>
      <w:r w:rsidR="005A11A3" w:rsidRPr="00047AE3">
        <w:rPr>
          <w:rFonts w:hint="eastAsia"/>
          <w:b/>
        </w:rPr>
        <w:t>【</w:t>
      </w:r>
      <w:r w:rsidR="008100D8" w:rsidRPr="00161BE9">
        <w:rPr>
          <w:rFonts w:hint="eastAsia"/>
          <w:b/>
        </w:rPr>
        <w:t xml:space="preserve"> </w:t>
      </w:r>
      <w:r w:rsidR="00400641" w:rsidRPr="00161BE9">
        <w:rPr>
          <w:b/>
          <w:sz w:val="22"/>
        </w:rPr>
        <w:t>製薬企業における</w:t>
      </w:r>
      <w:r w:rsidR="00A46F2B" w:rsidRPr="00161BE9">
        <w:rPr>
          <w:rFonts w:hint="eastAsia"/>
          <w:b/>
          <w:sz w:val="22"/>
        </w:rPr>
        <w:t>DNA</w:t>
      </w:r>
      <w:r w:rsidR="00A46F2B" w:rsidRPr="00161BE9">
        <w:rPr>
          <w:rFonts w:hint="eastAsia"/>
          <w:b/>
          <w:sz w:val="22"/>
        </w:rPr>
        <w:t>シークエンスの</w:t>
      </w:r>
      <w:r w:rsidR="00A46F2B" w:rsidRPr="00161BE9">
        <w:rPr>
          <w:b/>
          <w:sz w:val="22"/>
        </w:rPr>
        <w:t>研究＆開発への活用</w:t>
      </w:r>
      <w:r w:rsidR="00A46F2B" w:rsidRPr="00161BE9">
        <w:rPr>
          <w:rFonts w:hint="eastAsia"/>
          <w:b/>
          <w:sz w:val="22"/>
        </w:rPr>
        <w:t>と</w:t>
      </w:r>
      <w:r w:rsidR="00400641" w:rsidRPr="00161BE9">
        <w:rPr>
          <w:b/>
          <w:sz w:val="22"/>
        </w:rPr>
        <w:t>課題</w:t>
      </w:r>
      <w:r w:rsidR="008100D8" w:rsidRPr="00047AE3">
        <w:rPr>
          <w:rFonts w:hint="eastAsia"/>
          <w:b/>
        </w:rPr>
        <w:t xml:space="preserve">　</w:t>
      </w:r>
      <w:r w:rsidR="005A11A3" w:rsidRPr="00047AE3">
        <w:rPr>
          <w:rFonts w:hint="eastAsia"/>
          <w:b/>
        </w:rPr>
        <w:t>】</w:t>
      </w:r>
      <w:r w:rsidR="0017685C" w:rsidRPr="00047AE3">
        <w:t xml:space="preserve">　</w:t>
      </w:r>
    </w:p>
    <w:p w:rsidR="00AC15D2" w:rsidRPr="00047AE3" w:rsidRDefault="00AC15D2" w:rsidP="006D560A">
      <w:pPr>
        <w:ind w:leftChars="404" w:left="1130" w:hangingChars="134" w:hanging="282"/>
        <w:rPr>
          <w:b/>
        </w:rPr>
      </w:pPr>
      <w:r w:rsidRPr="00047AE3">
        <w:rPr>
          <w:rFonts w:hint="eastAsia"/>
          <w:b/>
        </w:rPr>
        <w:t>【概要】</w:t>
      </w:r>
      <w:r w:rsidR="00720745" w:rsidRPr="006D560A">
        <w:rPr>
          <w:szCs w:val="21"/>
        </w:rPr>
        <w:t>次世代シーケンサー</w:t>
      </w:r>
      <w:r w:rsidR="00A46F2B" w:rsidRPr="006D560A">
        <w:rPr>
          <w:rFonts w:hint="eastAsia"/>
          <w:szCs w:val="21"/>
        </w:rPr>
        <w:t>から得られる情報</w:t>
      </w:r>
      <w:r w:rsidR="00A46F2B" w:rsidRPr="006D560A">
        <w:rPr>
          <w:szCs w:val="21"/>
        </w:rPr>
        <w:t>を</w:t>
      </w:r>
      <w:r w:rsidR="00B11081" w:rsidRPr="006D560A">
        <w:rPr>
          <w:rFonts w:ascii="Times New Roman" w:hAnsi="Times New Roman"/>
          <w:szCs w:val="21"/>
        </w:rPr>
        <w:t>医薬品</w:t>
      </w:r>
      <w:r w:rsidR="00B11081" w:rsidRPr="006D560A">
        <w:rPr>
          <w:rFonts w:ascii="Times New Roman" w:hAnsi="Times New Roman" w:hint="eastAsia"/>
          <w:szCs w:val="21"/>
        </w:rPr>
        <w:t>の研究</w:t>
      </w:r>
      <w:r w:rsidR="00A46F2B" w:rsidRPr="006D560A">
        <w:rPr>
          <w:rFonts w:ascii="Times New Roman" w:hAnsi="Times New Roman"/>
          <w:szCs w:val="21"/>
        </w:rPr>
        <w:t>開発に</w:t>
      </w:r>
      <w:r w:rsidR="006D560A">
        <w:rPr>
          <w:rFonts w:ascii="Times New Roman" w:hAnsi="Times New Roman" w:hint="eastAsia"/>
          <w:szCs w:val="21"/>
        </w:rPr>
        <w:t>如何に</w:t>
      </w:r>
      <w:r w:rsidR="00B11081" w:rsidRPr="006D560A">
        <w:rPr>
          <w:rFonts w:ascii="Times New Roman" w:hAnsi="Times New Roman"/>
          <w:szCs w:val="21"/>
        </w:rPr>
        <w:t>活かしていく</w:t>
      </w:r>
      <w:r w:rsidR="00A46F2B" w:rsidRPr="006D560A">
        <w:rPr>
          <w:rFonts w:ascii="Times New Roman" w:hAnsi="Times New Roman" w:hint="eastAsia"/>
          <w:szCs w:val="21"/>
        </w:rPr>
        <w:t>かは、</w:t>
      </w:r>
      <w:r w:rsidR="006D560A">
        <w:rPr>
          <w:rFonts w:ascii="Times New Roman" w:hAnsi="Times New Roman" w:hint="eastAsia"/>
          <w:szCs w:val="21"/>
        </w:rPr>
        <w:t>製</w:t>
      </w:r>
      <w:r w:rsidR="00B11081" w:rsidRPr="006D560A">
        <w:rPr>
          <w:rFonts w:ascii="Times New Roman" w:hAnsi="Times New Roman" w:hint="eastAsia"/>
          <w:szCs w:val="21"/>
        </w:rPr>
        <w:t>薬企業において重要な課題</w:t>
      </w:r>
      <w:r w:rsidR="00720745" w:rsidRPr="006D560A">
        <w:rPr>
          <w:rFonts w:ascii="Times New Roman" w:hAnsi="Times New Roman" w:hint="eastAsia"/>
          <w:szCs w:val="21"/>
        </w:rPr>
        <w:t>である</w:t>
      </w:r>
      <w:r w:rsidR="004C15F2" w:rsidRPr="006D560A">
        <w:rPr>
          <w:rFonts w:ascii="Times New Roman" w:hAnsi="Times New Roman" w:hint="eastAsia"/>
          <w:szCs w:val="21"/>
        </w:rPr>
        <w:t>。</w:t>
      </w:r>
      <w:r w:rsidR="00A46F2B" w:rsidRPr="006D560A">
        <w:rPr>
          <w:rFonts w:ascii="Times New Roman" w:hAnsi="Times New Roman" w:hint="eastAsia"/>
          <w:szCs w:val="21"/>
        </w:rPr>
        <w:t>また</w:t>
      </w:r>
      <w:r w:rsidR="00720745" w:rsidRPr="006D560A">
        <w:rPr>
          <w:rFonts w:ascii="Times New Roman" w:hAnsi="Times New Roman" w:hint="eastAsia"/>
          <w:szCs w:val="21"/>
        </w:rPr>
        <w:t>解析された</w:t>
      </w:r>
      <w:r w:rsidR="00720745" w:rsidRPr="006D560A">
        <w:rPr>
          <w:rFonts w:ascii="Times New Roman" w:hAnsi="Times New Roman"/>
          <w:szCs w:val="21"/>
        </w:rPr>
        <w:t>全ゲノム</w:t>
      </w:r>
      <w:r w:rsidR="00720745" w:rsidRPr="006D560A">
        <w:rPr>
          <w:rFonts w:ascii="Times New Roman" w:hAnsi="Times New Roman" w:hint="eastAsia"/>
          <w:szCs w:val="21"/>
        </w:rPr>
        <w:t>データベースの活用は</w:t>
      </w:r>
      <w:r w:rsidR="00B11081" w:rsidRPr="006D560A">
        <w:rPr>
          <w:rFonts w:ascii="Times New Roman" w:hAnsi="Times New Roman" w:hint="eastAsia"/>
          <w:szCs w:val="21"/>
        </w:rPr>
        <w:t>次世代ゲ</w:t>
      </w:r>
      <w:r w:rsidR="00D0556F" w:rsidRPr="006D560A">
        <w:rPr>
          <w:rFonts w:ascii="Times New Roman" w:hAnsi="Times New Roman" w:hint="eastAsia"/>
          <w:szCs w:val="21"/>
        </w:rPr>
        <w:t>ノ</w:t>
      </w:r>
      <w:r w:rsidR="00D0556F" w:rsidRPr="006D560A">
        <w:rPr>
          <w:rFonts w:ascii="Times New Roman" w:hAnsi="Times New Roman"/>
          <w:szCs w:val="21"/>
        </w:rPr>
        <w:t>ム</w:t>
      </w:r>
      <w:r w:rsidR="00720745" w:rsidRPr="006D560A">
        <w:rPr>
          <w:rFonts w:ascii="Times New Roman" w:hAnsi="Times New Roman" w:hint="eastAsia"/>
          <w:szCs w:val="21"/>
        </w:rPr>
        <w:t>創薬の</w:t>
      </w:r>
      <w:r w:rsidR="004C15F2" w:rsidRPr="006D560A">
        <w:rPr>
          <w:rFonts w:ascii="Times New Roman" w:hAnsi="Times New Roman" w:hint="eastAsia"/>
          <w:szCs w:val="21"/>
        </w:rPr>
        <w:t>鍵であろう、</w:t>
      </w:r>
      <w:r w:rsidR="00A46F2B" w:rsidRPr="006D560A">
        <w:rPr>
          <w:rFonts w:ascii="Times New Roman" w:hAnsi="Times New Roman" w:hint="eastAsia"/>
          <w:szCs w:val="21"/>
        </w:rPr>
        <w:t>その活用現状、</w:t>
      </w:r>
      <w:r w:rsidR="00720745" w:rsidRPr="006D560A">
        <w:rPr>
          <w:rFonts w:ascii="Times New Roman" w:hAnsi="Times New Roman" w:hint="eastAsia"/>
          <w:szCs w:val="21"/>
        </w:rPr>
        <w:t>展望</w:t>
      </w:r>
      <w:r w:rsidR="004C15F2" w:rsidRPr="006D560A">
        <w:rPr>
          <w:rFonts w:ascii="Times New Roman" w:hAnsi="Times New Roman" w:hint="eastAsia"/>
          <w:szCs w:val="21"/>
        </w:rPr>
        <w:t>及び</w:t>
      </w:r>
      <w:r w:rsidR="00720745" w:rsidRPr="006D560A">
        <w:rPr>
          <w:rFonts w:ascii="Times New Roman" w:hAnsi="Times New Roman" w:hint="eastAsia"/>
          <w:szCs w:val="21"/>
        </w:rPr>
        <w:t>その課題について</w:t>
      </w:r>
      <w:r w:rsidR="00720745" w:rsidRPr="006D560A">
        <w:rPr>
          <w:rFonts w:hint="eastAsia"/>
          <w:szCs w:val="21"/>
        </w:rPr>
        <w:t>概説する。</w:t>
      </w:r>
    </w:p>
    <w:p w:rsidR="00400641" w:rsidRPr="00161BE9" w:rsidRDefault="002D5436" w:rsidP="002D5436">
      <w:pPr>
        <w:ind w:left="840" w:firstLine="290"/>
        <w:rPr>
          <w:b/>
          <w:sz w:val="22"/>
        </w:rPr>
      </w:pPr>
      <w:r>
        <w:rPr>
          <w:b/>
          <w:sz w:val="22"/>
        </w:rPr>
        <w:t>小野薬品工業</w:t>
      </w:r>
      <w:r>
        <w:rPr>
          <w:rFonts w:hint="eastAsia"/>
          <w:b/>
          <w:sz w:val="22"/>
        </w:rPr>
        <w:t>株式会社</w:t>
      </w:r>
      <w:r>
        <w:rPr>
          <w:rFonts w:hint="eastAsia"/>
          <w:b/>
          <w:sz w:val="22"/>
        </w:rPr>
        <w:t xml:space="preserve"> </w:t>
      </w:r>
      <w:r w:rsidR="005B6A8C" w:rsidRPr="005B6A8C">
        <w:rPr>
          <w:rFonts w:hint="eastAsia"/>
          <w:b/>
          <w:sz w:val="22"/>
        </w:rPr>
        <w:t>トランスレーショナルメディシンセンター</w:t>
      </w:r>
      <w:r w:rsidR="00400641" w:rsidRPr="00161BE9">
        <w:rPr>
          <w:b/>
          <w:sz w:val="22"/>
        </w:rPr>
        <w:t xml:space="preserve">　</w:t>
      </w:r>
      <w:r w:rsidR="00ED7A2C" w:rsidRPr="00161BE9">
        <w:rPr>
          <w:b/>
          <w:sz w:val="22"/>
        </w:rPr>
        <w:t>劉</w:t>
      </w:r>
      <w:r w:rsidR="00B713B3">
        <w:rPr>
          <w:rFonts w:hint="eastAsia"/>
          <w:b/>
          <w:sz w:val="22"/>
        </w:rPr>
        <w:t xml:space="preserve"> </w:t>
      </w:r>
      <w:r w:rsidR="00400641" w:rsidRPr="00161BE9">
        <w:rPr>
          <w:b/>
          <w:sz w:val="22"/>
        </w:rPr>
        <w:t>世玉</w:t>
      </w:r>
    </w:p>
    <w:p w:rsidR="0017685C" w:rsidRPr="00396BB2" w:rsidRDefault="0017685C" w:rsidP="006D560A">
      <w:pPr>
        <w:spacing w:line="240" w:lineRule="exact"/>
        <w:ind w:firstLineChars="3850" w:firstLine="8085"/>
        <w:jc w:val="left"/>
        <w:rPr>
          <w:color w:val="000000" w:themeColor="text1"/>
        </w:rPr>
      </w:pPr>
      <w:r w:rsidRPr="00396BB2">
        <w:rPr>
          <w:color w:val="000000" w:themeColor="text1"/>
        </w:rPr>
        <w:t xml:space="preserve">　</w:t>
      </w:r>
      <w:r w:rsidR="00405716" w:rsidRPr="00396BB2">
        <w:rPr>
          <w:rFonts w:hint="eastAsia"/>
          <w:color w:val="000000" w:themeColor="text1"/>
        </w:rPr>
        <w:t xml:space="preserve">         </w:t>
      </w:r>
    </w:p>
    <w:p w:rsidR="00121525" w:rsidRPr="00396BB2" w:rsidRDefault="0017685C" w:rsidP="00121525">
      <w:pPr>
        <w:rPr>
          <w:color w:val="000000" w:themeColor="text1"/>
        </w:rPr>
      </w:pPr>
      <w:r w:rsidRPr="00396BB2">
        <w:rPr>
          <w:color w:val="000000" w:themeColor="text1"/>
        </w:rPr>
        <w:t>1</w:t>
      </w:r>
      <w:r w:rsidR="002D635A" w:rsidRPr="00396BB2">
        <w:rPr>
          <w:color w:val="000000" w:themeColor="text1"/>
        </w:rPr>
        <w:t>5:40</w:t>
      </w:r>
      <w:r w:rsidRPr="00396BB2">
        <w:rPr>
          <w:color w:val="000000" w:themeColor="text1"/>
        </w:rPr>
        <w:t xml:space="preserve">　</w:t>
      </w:r>
      <w:r w:rsidR="00A2294F" w:rsidRPr="00396BB2">
        <w:rPr>
          <w:rFonts w:hint="eastAsia"/>
          <w:color w:val="000000" w:themeColor="text1"/>
        </w:rPr>
        <w:t>【</w:t>
      </w:r>
      <w:r w:rsidR="00502B0B" w:rsidRPr="00161BE9">
        <w:rPr>
          <w:rFonts w:hint="eastAsia"/>
          <w:b/>
          <w:color w:val="000000" w:themeColor="text1"/>
        </w:rPr>
        <w:t>個別癌医療に向けた次世代シーケンシングの臨床応用とは</w:t>
      </w:r>
      <w:r w:rsidR="00A2294F" w:rsidRPr="00396BB2">
        <w:rPr>
          <w:rFonts w:hint="eastAsia"/>
          <w:color w:val="000000" w:themeColor="text1"/>
        </w:rPr>
        <w:t>】</w:t>
      </w:r>
      <w:r w:rsidR="00121525" w:rsidRPr="00396BB2">
        <w:rPr>
          <w:rFonts w:hint="eastAsia"/>
          <w:color w:val="000000" w:themeColor="text1"/>
        </w:rPr>
        <w:t xml:space="preserve">　</w:t>
      </w:r>
      <w:r w:rsidR="00121525" w:rsidRPr="00396BB2">
        <w:rPr>
          <w:rFonts w:hint="eastAsia"/>
          <w:b/>
          <w:color w:val="000000" w:themeColor="text1"/>
        </w:rPr>
        <w:t xml:space="preserve">　</w:t>
      </w:r>
      <w:r w:rsidR="00502B0B">
        <w:rPr>
          <w:rFonts w:hint="eastAsia"/>
          <w:b/>
          <w:color w:val="000000" w:themeColor="text1"/>
        </w:rPr>
        <w:t xml:space="preserve">　　</w:t>
      </w:r>
    </w:p>
    <w:p w:rsidR="00502B0B" w:rsidRDefault="00502B0B" w:rsidP="00FD79C2">
      <w:pPr>
        <w:ind w:firstLineChars="300" w:firstLine="630"/>
        <w:rPr>
          <w:color w:val="000000" w:themeColor="text1"/>
        </w:rPr>
      </w:pPr>
      <w:r w:rsidRPr="00502B0B">
        <w:rPr>
          <w:rFonts w:hint="eastAsia"/>
          <w:color w:val="000000" w:themeColor="text1"/>
        </w:rPr>
        <w:t>“</w:t>
      </w:r>
      <w:r w:rsidRPr="00502B0B">
        <w:rPr>
          <w:color w:val="000000" w:themeColor="text1"/>
        </w:rPr>
        <w:t>Clinical Applications of Next Generation Sequencing for Precision Cancer Medicine”</w:t>
      </w:r>
    </w:p>
    <w:p w:rsidR="00306242" w:rsidRDefault="00245D0D" w:rsidP="00306242">
      <w:pPr>
        <w:ind w:leftChars="400" w:left="1133" w:hangingChars="139" w:hanging="293"/>
        <w:rPr>
          <w:b/>
          <w:color w:val="000000" w:themeColor="text1"/>
        </w:rPr>
      </w:pPr>
      <w:r w:rsidRPr="00396BB2">
        <w:rPr>
          <w:rFonts w:hint="eastAsia"/>
          <w:b/>
          <w:color w:val="000000" w:themeColor="text1"/>
        </w:rPr>
        <w:t>【概要】</w:t>
      </w:r>
      <w:r w:rsidR="008352A1" w:rsidRPr="008352A1">
        <w:rPr>
          <w:rFonts w:hint="eastAsia"/>
          <w:color w:val="000000" w:themeColor="text1"/>
        </w:rPr>
        <w:t>膨大に蓄積された遺伝子データ</w:t>
      </w:r>
      <w:r w:rsidR="008352A1">
        <w:rPr>
          <w:rFonts w:hint="eastAsia"/>
          <w:color w:val="000000" w:themeColor="text1"/>
        </w:rPr>
        <w:t>が</w:t>
      </w:r>
      <w:r w:rsidR="008352A1" w:rsidRPr="008352A1">
        <w:rPr>
          <w:rFonts w:hint="eastAsia"/>
          <w:color w:val="000000" w:themeColor="text1"/>
        </w:rPr>
        <w:t>、次世代シーケンサーを利用して得られ</w:t>
      </w:r>
      <w:r w:rsidR="008352A1">
        <w:rPr>
          <w:rFonts w:hint="eastAsia"/>
          <w:color w:val="000000" w:themeColor="text1"/>
        </w:rPr>
        <w:t>る。</w:t>
      </w:r>
      <w:r w:rsidR="008352A1" w:rsidRPr="008352A1">
        <w:rPr>
          <w:rFonts w:hint="eastAsia"/>
          <w:color w:val="000000" w:themeColor="text1"/>
        </w:rPr>
        <w:t>個別化医療の実現にむけて</w:t>
      </w:r>
      <w:r w:rsidR="008352A1">
        <w:rPr>
          <w:rFonts w:hint="eastAsia"/>
          <w:color w:val="000000" w:themeColor="text1"/>
        </w:rPr>
        <w:t>その</w:t>
      </w:r>
      <w:bookmarkStart w:id="0" w:name="_GoBack"/>
      <w:bookmarkEnd w:id="0"/>
      <w:r w:rsidR="008352A1">
        <w:rPr>
          <w:rFonts w:hint="eastAsia"/>
          <w:color w:val="000000" w:themeColor="text1"/>
        </w:rPr>
        <w:t>データを</w:t>
      </w:r>
      <w:r w:rsidR="008352A1" w:rsidRPr="008352A1">
        <w:rPr>
          <w:rFonts w:hint="eastAsia"/>
          <w:color w:val="000000" w:themeColor="text1"/>
        </w:rPr>
        <w:t>如何に活用していくかが今後の課題で</w:t>
      </w:r>
      <w:r w:rsidR="008352A1">
        <w:rPr>
          <w:rFonts w:hint="eastAsia"/>
          <w:color w:val="000000" w:themeColor="text1"/>
        </w:rPr>
        <w:t>ある</w:t>
      </w:r>
      <w:r w:rsidR="008352A1" w:rsidRPr="008352A1">
        <w:rPr>
          <w:rFonts w:hint="eastAsia"/>
          <w:color w:val="000000" w:themeColor="text1"/>
        </w:rPr>
        <w:t>。先進医療分野における癌治療に向けて開発された重要な遺伝子パネルとその有効的活用につき解説</w:t>
      </w:r>
      <w:r w:rsidR="008352A1">
        <w:rPr>
          <w:rFonts w:hint="eastAsia"/>
          <w:color w:val="000000" w:themeColor="text1"/>
        </w:rPr>
        <w:t>する</w:t>
      </w:r>
      <w:r w:rsidR="008352A1" w:rsidRPr="008352A1">
        <w:rPr>
          <w:rFonts w:hint="eastAsia"/>
          <w:color w:val="000000" w:themeColor="text1"/>
        </w:rPr>
        <w:t>。</w:t>
      </w:r>
    </w:p>
    <w:p w:rsidR="0017685C" w:rsidRPr="00161BE9" w:rsidRDefault="002D635A" w:rsidP="00306242">
      <w:pPr>
        <w:ind w:leftChars="400" w:left="840" w:firstLine="293"/>
        <w:rPr>
          <w:b/>
          <w:color w:val="000000" w:themeColor="text1"/>
        </w:rPr>
      </w:pPr>
      <w:r w:rsidRPr="00161BE9">
        <w:rPr>
          <w:rFonts w:hint="eastAsia"/>
          <w:b/>
          <w:color w:val="000000" w:themeColor="text1"/>
        </w:rPr>
        <w:t>AC</w:t>
      </w:r>
      <w:r w:rsidRPr="00161BE9">
        <w:rPr>
          <w:b/>
          <w:color w:val="000000" w:themeColor="text1"/>
        </w:rPr>
        <w:t>T</w:t>
      </w:r>
      <w:r w:rsidR="00502B0B" w:rsidRPr="00161BE9">
        <w:rPr>
          <w:b/>
          <w:color w:val="000000" w:themeColor="text1"/>
        </w:rPr>
        <w:t xml:space="preserve"> </w:t>
      </w:r>
      <w:r w:rsidR="00B93499" w:rsidRPr="00161BE9">
        <w:rPr>
          <w:rFonts w:hint="eastAsia"/>
          <w:b/>
          <w:color w:val="000000" w:themeColor="text1"/>
        </w:rPr>
        <w:t>Genomics Ltd.  CSO</w:t>
      </w:r>
      <w:r w:rsidRPr="00161BE9">
        <w:rPr>
          <w:rFonts w:hint="eastAsia"/>
          <w:b/>
          <w:color w:val="000000" w:themeColor="text1"/>
        </w:rPr>
        <w:t xml:space="preserve">  </w:t>
      </w:r>
      <w:r w:rsidRPr="00161BE9">
        <w:rPr>
          <w:rFonts w:hint="eastAsia"/>
          <w:b/>
          <w:color w:val="000000" w:themeColor="text1"/>
        </w:rPr>
        <w:t xml:space="preserve">　</w:t>
      </w:r>
      <w:r w:rsidRPr="00161BE9">
        <w:rPr>
          <w:rFonts w:hint="eastAsia"/>
          <w:b/>
          <w:color w:val="000000" w:themeColor="text1"/>
        </w:rPr>
        <w:t xml:space="preserve">         </w:t>
      </w:r>
      <w:r w:rsidR="00B93499" w:rsidRPr="00161BE9">
        <w:rPr>
          <w:b/>
          <w:color w:val="000000" w:themeColor="text1"/>
        </w:rPr>
        <w:t xml:space="preserve">     </w:t>
      </w:r>
      <w:r w:rsidRPr="00161BE9">
        <w:rPr>
          <w:rFonts w:hint="eastAsia"/>
          <w:b/>
          <w:color w:val="000000" w:themeColor="text1"/>
        </w:rPr>
        <w:t xml:space="preserve">  </w:t>
      </w:r>
      <w:r w:rsidRPr="00161BE9">
        <w:rPr>
          <w:b/>
          <w:color w:val="000000" w:themeColor="text1"/>
        </w:rPr>
        <w:t xml:space="preserve"> </w:t>
      </w:r>
      <w:r w:rsidR="00016D30" w:rsidRPr="00161BE9">
        <w:rPr>
          <w:b/>
          <w:color w:val="000000" w:themeColor="text1"/>
        </w:rPr>
        <w:t xml:space="preserve">　　　　</w:t>
      </w:r>
      <w:r w:rsidR="00161BE9">
        <w:rPr>
          <w:b/>
          <w:color w:val="000000" w:themeColor="text1"/>
        </w:rPr>
        <w:t xml:space="preserve">    </w:t>
      </w:r>
      <w:r w:rsidR="00161BE9">
        <w:rPr>
          <w:b/>
          <w:color w:val="000000" w:themeColor="text1"/>
        </w:rPr>
        <w:t xml:space="preserve">　</w:t>
      </w:r>
      <w:r w:rsidR="00161BE9">
        <w:rPr>
          <w:b/>
          <w:color w:val="000000" w:themeColor="text1"/>
        </w:rPr>
        <w:t xml:space="preserve"> </w:t>
      </w:r>
      <w:r w:rsidR="00161BE9">
        <w:rPr>
          <w:rFonts w:hint="eastAsia"/>
          <w:b/>
          <w:color w:val="000000" w:themeColor="text1"/>
        </w:rPr>
        <w:t>Shu-Jen Chen</w:t>
      </w:r>
    </w:p>
    <w:p w:rsidR="006C4A2F" w:rsidRPr="00161BE9" w:rsidRDefault="006C4A2F" w:rsidP="006D560A">
      <w:pPr>
        <w:spacing w:line="240" w:lineRule="exact"/>
        <w:rPr>
          <w:b/>
          <w:color w:val="000000" w:themeColor="text1"/>
        </w:rPr>
      </w:pPr>
    </w:p>
    <w:p w:rsidR="00DC5771" w:rsidRDefault="00161BE9" w:rsidP="00E36D37">
      <w:pPr>
        <w:jc w:val="left"/>
        <w:rPr>
          <w:b/>
          <w:color w:val="000000" w:themeColor="text1"/>
        </w:rPr>
      </w:pPr>
      <w:r>
        <w:rPr>
          <w:color w:val="000000" w:themeColor="text1"/>
        </w:rPr>
        <w:t>16:30</w:t>
      </w:r>
      <w:r w:rsidR="0017685C" w:rsidRPr="00396BB2">
        <w:rPr>
          <w:color w:val="000000" w:themeColor="text1"/>
        </w:rPr>
        <w:t xml:space="preserve">　</w:t>
      </w:r>
      <w:r>
        <w:rPr>
          <w:b/>
          <w:color w:val="000000" w:themeColor="text1"/>
        </w:rPr>
        <w:t>【閉会のご挨拶】</w:t>
      </w:r>
      <w:r w:rsidR="00DC5771">
        <w:rPr>
          <w:b/>
          <w:color w:val="000000" w:themeColor="text1"/>
        </w:rPr>
        <w:t xml:space="preserve">　</w:t>
      </w:r>
    </w:p>
    <w:p w:rsidR="004E1E68" w:rsidRPr="00396BB2" w:rsidRDefault="00DC5771" w:rsidP="006D560A">
      <w:pPr>
        <w:ind w:leftChars="400" w:left="2105" w:hangingChars="600" w:hanging="1265"/>
        <w:jc w:val="left"/>
        <w:rPr>
          <w:color w:val="000000" w:themeColor="text1"/>
        </w:rPr>
      </w:pPr>
      <w:r>
        <w:rPr>
          <w:b/>
          <w:color w:val="000000" w:themeColor="text1"/>
        </w:rPr>
        <w:t>JASIS</w:t>
      </w:r>
      <w:r w:rsidR="002D5436">
        <w:rPr>
          <w:b/>
          <w:color w:val="000000" w:themeColor="text1"/>
        </w:rPr>
        <w:t xml:space="preserve"> </w:t>
      </w:r>
      <w:r>
        <w:rPr>
          <w:b/>
          <w:color w:val="000000" w:themeColor="text1"/>
        </w:rPr>
        <w:t>2017</w:t>
      </w:r>
      <w:r>
        <w:rPr>
          <w:b/>
          <w:color w:val="000000" w:themeColor="text1"/>
        </w:rPr>
        <w:t>ライフサイエンスイノベーション基調講演のお知らせ</w:t>
      </w:r>
      <w:r w:rsidR="00B3665F" w:rsidRPr="00396BB2">
        <w:rPr>
          <w:rFonts w:hint="eastAsia"/>
          <w:color w:val="000000" w:themeColor="text1"/>
        </w:rPr>
        <w:t xml:space="preserve">　</w:t>
      </w:r>
      <w:r>
        <w:rPr>
          <w:rFonts w:hint="eastAsia"/>
          <w:color w:val="000000" w:themeColor="text1"/>
        </w:rPr>
        <w:t xml:space="preserve">　　　</w:t>
      </w:r>
      <w:r w:rsidRPr="00832CF8">
        <w:rPr>
          <w:rFonts w:hint="eastAsia"/>
          <w:b/>
          <w:color w:val="000000" w:themeColor="text1"/>
        </w:rPr>
        <w:t xml:space="preserve">　岩瀬　壽</w:t>
      </w:r>
      <w:r w:rsidR="00B3665F" w:rsidRPr="00832CF8">
        <w:rPr>
          <w:rFonts w:hint="eastAsia"/>
          <w:b/>
          <w:color w:val="000000" w:themeColor="text1"/>
        </w:rPr>
        <w:t xml:space="preserve">　</w:t>
      </w:r>
      <w:r w:rsidR="00B3665F" w:rsidRPr="00396BB2">
        <w:rPr>
          <w:rFonts w:hint="eastAsia"/>
          <w:color w:val="000000" w:themeColor="text1"/>
        </w:rPr>
        <w:t xml:space="preserve">　　</w:t>
      </w:r>
      <w:r w:rsidR="00E36D37" w:rsidRPr="00396BB2">
        <w:rPr>
          <w:rFonts w:hint="eastAsia"/>
          <w:color w:val="000000" w:themeColor="text1"/>
        </w:rPr>
        <w:t xml:space="preserve">                      </w:t>
      </w:r>
      <w:r w:rsidR="00B62F39" w:rsidRPr="00396BB2">
        <w:rPr>
          <w:rFonts w:hint="eastAsia"/>
          <w:color w:val="000000" w:themeColor="text1"/>
        </w:rPr>
        <w:t xml:space="preserve">   </w:t>
      </w:r>
      <w:r>
        <w:rPr>
          <w:rFonts w:hint="eastAsia"/>
          <w:color w:val="000000" w:themeColor="text1"/>
        </w:rPr>
        <w:t xml:space="preserve">　　　</w:t>
      </w:r>
    </w:p>
    <w:sectPr w:rsidR="004E1E68" w:rsidRPr="00396BB2" w:rsidSect="004C15F2">
      <w:pgSz w:w="11906" w:h="16838"/>
      <w:pgMar w:top="425" w:right="1134" w:bottom="39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1E7" w:rsidRDefault="001C71E7" w:rsidP="005E6EBC">
      <w:r>
        <w:separator/>
      </w:r>
    </w:p>
  </w:endnote>
  <w:endnote w:type="continuationSeparator" w:id="0">
    <w:p w:rsidR="001C71E7" w:rsidRDefault="001C71E7" w:rsidP="005E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altName w:val="MS PMincho"/>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1E7" w:rsidRDefault="001C71E7" w:rsidP="005E6EBC">
      <w:r>
        <w:separator/>
      </w:r>
    </w:p>
  </w:footnote>
  <w:footnote w:type="continuationSeparator" w:id="0">
    <w:p w:rsidR="001C71E7" w:rsidRDefault="001C71E7" w:rsidP="005E6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5F19"/>
    <w:multiLevelType w:val="hybridMultilevel"/>
    <w:tmpl w:val="1C9CED48"/>
    <w:lvl w:ilvl="0" w:tplc="0409000D">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00"/>
    <w:rsid w:val="00016D30"/>
    <w:rsid w:val="00024C97"/>
    <w:rsid w:val="00031B83"/>
    <w:rsid w:val="00032B94"/>
    <w:rsid w:val="00047AE3"/>
    <w:rsid w:val="00047B62"/>
    <w:rsid w:val="000535F5"/>
    <w:rsid w:val="000560C1"/>
    <w:rsid w:val="000721A8"/>
    <w:rsid w:val="00076077"/>
    <w:rsid w:val="00077F9E"/>
    <w:rsid w:val="0008117C"/>
    <w:rsid w:val="00097A9C"/>
    <w:rsid w:val="000C1ED7"/>
    <w:rsid w:val="000D3011"/>
    <w:rsid w:val="000D694F"/>
    <w:rsid w:val="000E376A"/>
    <w:rsid w:val="000F47DA"/>
    <w:rsid w:val="00100CD3"/>
    <w:rsid w:val="00110A61"/>
    <w:rsid w:val="001147D5"/>
    <w:rsid w:val="00120322"/>
    <w:rsid w:val="00120870"/>
    <w:rsid w:val="00121525"/>
    <w:rsid w:val="0013509D"/>
    <w:rsid w:val="0013696B"/>
    <w:rsid w:val="00140CA3"/>
    <w:rsid w:val="0014541E"/>
    <w:rsid w:val="001559A1"/>
    <w:rsid w:val="00157798"/>
    <w:rsid w:val="00157875"/>
    <w:rsid w:val="00161BE9"/>
    <w:rsid w:val="00163506"/>
    <w:rsid w:val="0017685C"/>
    <w:rsid w:val="00183F32"/>
    <w:rsid w:val="00197E3D"/>
    <w:rsid w:val="001A6046"/>
    <w:rsid w:val="001B20E3"/>
    <w:rsid w:val="001B28D5"/>
    <w:rsid w:val="001B6420"/>
    <w:rsid w:val="001B7348"/>
    <w:rsid w:val="001B799A"/>
    <w:rsid w:val="001C0FD4"/>
    <w:rsid w:val="001C2305"/>
    <w:rsid w:val="001C6ADE"/>
    <w:rsid w:val="001C71E7"/>
    <w:rsid w:val="001D1CA1"/>
    <w:rsid w:val="001D30B2"/>
    <w:rsid w:val="001D66E6"/>
    <w:rsid w:val="001E787D"/>
    <w:rsid w:val="00202224"/>
    <w:rsid w:val="0020266A"/>
    <w:rsid w:val="0020490D"/>
    <w:rsid w:val="00217289"/>
    <w:rsid w:val="002336D7"/>
    <w:rsid w:val="00243AEB"/>
    <w:rsid w:val="00244758"/>
    <w:rsid w:val="002458E2"/>
    <w:rsid w:val="00245D0D"/>
    <w:rsid w:val="002629D1"/>
    <w:rsid w:val="00264FC1"/>
    <w:rsid w:val="002834FD"/>
    <w:rsid w:val="002921EF"/>
    <w:rsid w:val="00297E42"/>
    <w:rsid w:val="002A2A44"/>
    <w:rsid w:val="002A3B7F"/>
    <w:rsid w:val="002C2880"/>
    <w:rsid w:val="002C47BA"/>
    <w:rsid w:val="002C6B9C"/>
    <w:rsid w:val="002D084D"/>
    <w:rsid w:val="002D5436"/>
    <w:rsid w:val="002D635A"/>
    <w:rsid w:val="002D7A70"/>
    <w:rsid w:val="002E17E7"/>
    <w:rsid w:val="002F11C5"/>
    <w:rsid w:val="00300824"/>
    <w:rsid w:val="0030168D"/>
    <w:rsid w:val="00302F1F"/>
    <w:rsid w:val="003060E1"/>
    <w:rsid w:val="00306242"/>
    <w:rsid w:val="00310FD2"/>
    <w:rsid w:val="00311FC8"/>
    <w:rsid w:val="003323C9"/>
    <w:rsid w:val="00335766"/>
    <w:rsid w:val="00341CFE"/>
    <w:rsid w:val="00346758"/>
    <w:rsid w:val="00347A22"/>
    <w:rsid w:val="00354F8D"/>
    <w:rsid w:val="003560E4"/>
    <w:rsid w:val="003659DD"/>
    <w:rsid w:val="00377EE5"/>
    <w:rsid w:val="003834A1"/>
    <w:rsid w:val="00383AE9"/>
    <w:rsid w:val="0038702C"/>
    <w:rsid w:val="003911C0"/>
    <w:rsid w:val="00396654"/>
    <w:rsid w:val="00396BB2"/>
    <w:rsid w:val="003A293A"/>
    <w:rsid w:val="003A5067"/>
    <w:rsid w:val="003B267A"/>
    <w:rsid w:val="003B551B"/>
    <w:rsid w:val="003C2F4C"/>
    <w:rsid w:val="003C686C"/>
    <w:rsid w:val="003C723A"/>
    <w:rsid w:val="003D592A"/>
    <w:rsid w:val="003E514E"/>
    <w:rsid w:val="003F2FF4"/>
    <w:rsid w:val="00400641"/>
    <w:rsid w:val="00401031"/>
    <w:rsid w:val="004012A2"/>
    <w:rsid w:val="00404EEA"/>
    <w:rsid w:val="00405716"/>
    <w:rsid w:val="00414ED7"/>
    <w:rsid w:val="00445DFB"/>
    <w:rsid w:val="0045529A"/>
    <w:rsid w:val="00467654"/>
    <w:rsid w:val="00467A4A"/>
    <w:rsid w:val="0047216A"/>
    <w:rsid w:val="0047444E"/>
    <w:rsid w:val="00486647"/>
    <w:rsid w:val="0049274C"/>
    <w:rsid w:val="0049409A"/>
    <w:rsid w:val="0049679D"/>
    <w:rsid w:val="004B5561"/>
    <w:rsid w:val="004C15F2"/>
    <w:rsid w:val="004C2D57"/>
    <w:rsid w:val="004C6E00"/>
    <w:rsid w:val="004D4434"/>
    <w:rsid w:val="004D45E6"/>
    <w:rsid w:val="004E1E68"/>
    <w:rsid w:val="004F4CAA"/>
    <w:rsid w:val="00500E54"/>
    <w:rsid w:val="00501609"/>
    <w:rsid w:val="00502B0B"/>
    <w:rsid w:val="005033C7"/>
    <w:rsid w:val="00503726"/>
    <w:rsid w:val="00511954"/>
    <w:rsid w:val="00520F25"/>
    <w:rsid w:val="0052362A"/>
    <w:rsid w:val="00526FDB"/>
    <w:rsid w:val="005270C9"/>
    <w:rsid w:val="00532310"/>
    <w:rsid w:val="005346CB"/>
    <w:rsid w:val="00562B4A"/>
    <w:rsid w:val="00563216"/>
    <w:rsid w:val="00576C16"/>
    <w:rsid w:val="00593A2F"/>
    <w:rsid w:val="005A11A3"/>
    <w:rsid w:val="005A558F"/>
    <w:rsid w:val="005B1046"/>
    <w:rsid w:val="005B6A8C"/>
    <w:rsid w:val="005C3221"/>
    <w:rsid w:val="005D2CCD"/>
    <w:rsid w:val="005D53E8"/>
    <w:rsid w:val="005E6EBC"/>
    <w:rsid w:val="005F323E"/>
    <w:rsid w:val="00605327"/>
    <w:rsid w:val="00607E5B"/>
    <w:rsid w:val="00610235"/>
    <w:rsid w:val="0061174D"/>
    <w:rsid w:val="00621615"/>
    <w:rsid w:val="00636B3D"/>
    <w:rsid w:val="00637118"/>
    <w:rsid w:val="00654B49"/>
    <w:rsid w:val="006565A5"/>
    <w:rsid w:val="00662D46"/>
    <w:rsid w:val="006711BC"/>
    <w:rsid w:val="006736A1"/>
    <w:rsid w:val="006743EF"/>
    <w:rsid w:val="00690AEF"/>
    <w:rsid w:val="00694368"/>
    <w:rsid w:val="006A180D"/>
    <w:rsid w:val="006A736F"/>
    <w:rsid w:val="006C0952"/>
    <w:rsid w:val="006C1237"/>
    <w:rsid w:val="006C4A2F"/>
    <w:rsid w:val="006C504C"/>
    <w:rsid w:val="006D0F0F"/>
    <w:rsid w:val="006D560A"/>
    <w:rsid w:val="006E0211"/>
    <w:rsid w:val="006E20EA"/>
    <w:rsid w:val="006E2FA3"/>
    <w:rsid w:val="006F65B5"/>
    <w:rsid w:val="006F6FEC"/>
    <w:rsid w:val="0070761F"/>
    <w:rsid w:val="00716121"/>
    <w:rsid w:val="00717619"/>
    <w:rsid w:val="00720745"/>
    <w:rsid w:val="00752F5E"/>
    <w:rsid w:val="0075361F"/>
    <w:rsid w:val="00791DE0"/>
    <w:rsid w:val="007A2A60"/>
    <w:rsid w:val="007A6147"/>
    <w:rsid w:val="007A772A"/>
    <w:rsid w:val="007C2202"/>
    <w:rsid w:val="007C5AEB"/>
    <w:rsid w:val="007D1A45"/>
    <w:rsid w:val="007D7F89"/>
    <w:rsid w:val="007E4289"/>
    <w:rsid w:val="007E77D6"/>
    <w:rsid w:val="007F17DE"/>
    <w:rsid w:val="007F589A"/>
    <w:rsid w:val="008009E7"/>
    <w:rsid w:val="008057ED"/>
    <w:rsid w:val="008100D8"/>
    <w:rsid w:val="0081575A"/>
    <w:rsid w:val="00816B6E"/>
    <w:rsid w:val="008212B1"/>
    <w:rsid w:val="008252C1"/>
    <w:rsid w:val="0082684B"/>
    <w:rsid w:val="00832CF8"/>
    <w:rsid w:val="008352A1"/>
    <w:rsid w:val="00836E92"/>
    <w:rsid w:val="00865009"/>
    <w:rsid w:val="0087062B"/>
    <w:rsid w:val="00870EE9"/>
    <w:rsid w:val="00873466"/>
    <w:rsid w:val="00875725"/>
    <w:rsid w:val="00887BA2"/>
    <w:rsid w:val="00897E21"/>
    <w:rsid w:val="008A07A5"/>
    <w:rsid w:val="008A0D81"/>
    <w:rsid w:val="008A2F49"/>
    <w:rsid w:val="008A4FCA"/>
    <w:rsid w:val="008B5870"/>
    <w:rsid w:val="008B7BF1"/>
    <w:rsid w:val="008C0E3C"/>
    <w:rsid w:val="008C3181"/>
    <w:rsid w:val="008D3752"/>
    <w:rsid w:val="008D6305"/>
    <w:rsid w:val="008F3F32"/>
    <w:rsid w:val="0090308A"/>
    <w:rsid w:val="0090760E"/>
    <w:rsid w:val="009132E4"/>
    <w:rsid w:val="00914953"/>
    <w:rsid w:val="00916D05"/>
    <w:rsid w:val="00932823"/>
    <w:rsid w:val="00933116"/>
    <w:rsid w:val="00935844"/>
    <w:rsid w:val="00936250"/>
    <w:rsid w:val="009670A3"/>
    <w:rsid w:val="0096790E"/>
    <w:rsid w:val="00970183"/>
    <w:rsid w:val="00990F84"/>
    <w:rsid w:val="00991626"/>
    <w:rsid w:val="0099441F"/>
    <w:rsid w:val="009970C9"/>
    <w:rsid w:val="009A2E35"/>
    <w:rsid w:val="009A6A2B"/>
    <w:rsid w:val="009B7684"/>
    <w:rsid w:val="009B7720"/>
    <w:rsid w:val="009C3E65"/>
    <w:rsid w:val="009C728B"/>
    <w:rsid w:val="009D0EA1"/>
    <w:rsid w:val="009D11FE"/>
    <w:rsid w:val="009D73A2"/>
    <w:rsid w:val="009D73A4"/>
    <w:rsid w:val="009E56AA"/>
    <w:rsid w:val="00A012B5"/>
    <w:rsid w:val="00A07AEB"/>
    <w:rsid w:val="00A07B1E"/>
    <w:rsid w:val="00A12AA1"/>
    <w:rsid w:val="00A16D43"/>
    <w:rsid w:val="00A2294F"/>
    <w:rsid w:val="00A241B9"/>
    <w:rsid w:val="00A27111"/>
    <w:rsid w:val="00A342C7"/>
    <w:rsid w:val="00A3506C"/>
    <w:rsid w:val="00A3674E"/>
    <w:rsid w:val="00A40F93"/>
    <w:rsid w:val="00A45354"/>
    <w:rsid w:val="00A455FB"/>
    <w:rsid w:val="00A46F2B"/>
    <w:rsid w:val="00A57D3B"/>
    <w:rsid w:val="00A60786"/>
    <w:rsid w:val="00A64F5D"/>
    <w:rsid w:val="00A660E2"/>
    <w:rsid w:val="00A67790"/>
    <w:rsid w:val="00A728DB"/>
    <w:rsid w:val="00A83E16"/>
    <w:rsid w:val="00A87BC6"/>
    <w:rsid w:val="00A921E7"/>
    <w:rsid w:val="00A9312F"/>
    <w:rsid w:val="00A939A2"/>
    <w:rsid w:val="00A93EAF"/>
    <w:rsid w:val="00AA4E75"/>
    <w:rsid w:val="00AA7CF7"/>
    <w:rsid w:val="00AB0EB9"/>
    <w:rsid w:val="00AB4900"/>
    <w:rsid w:val="00AC15D2"/>
    <w:rsid w:val="00AC305E"/>
    <w:rsid w:val="00AD3CC8"/>
    <w:rsid w:val="00AD565C"/>
    <w:rsid w:val="00AD5926"/>
    <w:rsid w:val="00AD5A43"/>
    <w:rsid w:val="00AE57B3"/>
    <w:rsid w:val="00AF0E32"/>
    <w:rsid w:val="00AF537F"/>
    <w:rsid w:val="00AF6AD9"/>
    <w:rsid w:val="00B00ABD"/>
    <w:rsid w:val="00B02596"/>
    <w:rsid w:val="00B04258"/>
    <w:rsid w:val="00B072C3"/>
    <w:rsid w:val="00B11081"/>
    <w:rsid w:val="00B27DB0"/>
    <w:rsid w:val="00B34025"/>
    <w:rsid w:val="00B34528"/>
    <w:rsid w:val="00B3484F"/>
    <w:rsid w:val="00B3665F"/>
    <w:rsid w:val="00B371A2"/>
    <w:rsid w:val="00B37C3C"/>
    <w:rsid w:val="00B4538F"/>
    <w:rsid w:val="00B462B1"/>
    <w:rsid w:val="00B47277"/>
    <w:rsid w:val="00B47C45"/>
    <w:rsid w:val="00B62F39"/>
    <w:rsid w:val="00B657D9"/>
    <w:rsid w:val="00B713B3"/>
    <w:rsid w:val="00B72550"/>
    <w:rsid w:val="00B73A42"/>
    <w:rsid w:val="00B771FB"/>
    <w:rsid w:val="00B847DD"/>
    <w:rsid w:val="00B86A2A"/>
    <w:rsid w:val="00B93499"/>
    <w:rsid w:val="00B96DC5"/>
    <w:rsid w:val="00BA34FB"/>
    <w:rsid w:val="00BA662C"/>
    <w:rsid w:val="00BA7471"/>
    <w:rsid w:val="00BB4ECB"/>
    <w:rsid w:val="00BB501A"/>
    <w:rsid w:val="00BB6E06"/>
    <w:rsid w:val="00BC507E"/>
    <w:rsid w:val="00BD1578"/>
    <w:rsid w:val="00BD1EA8"/>
    <w:rsid w:val="00BD5A3B"/>
    <w:rsid w:val="00BE2929"/>
    <w:rsid w:val="00BE3092"/>
    <w:rsid w:val="00BF5643"/>
    <w:rsid w:val="00C33910"/>
    <w:rsid w:val="00C34442"/>
    <w:rsid w:val="00C37A4D"/>
    <w:rsid w:val="00C44945"/>
    <w:rsid w:val="00C478DF"/>
    <w:rsid w:val="00C60310"/>
    <w:rsid w:val="00C61182"/>
    <w:rsid w:val="00C7192E"/>
    <w:rsid w:val="00CA35D1"/>
    <w:rsid w:val="00CB05DF"/>
    <w:rsid w:val="00CB1B8A"/>
    <w:rsid w:val="00CC122C"/>
    <w:rsid w:val="00CC57E6"/>
    <w:rsid w:val="00CC76FB"/>
    <w:rsid w:val="00CD01C3"/>
    <w:rsid w:val="00CD063A"/>
    <w:rsid w:val="00CD29DC"/>
    <w:rsid w:val="00CE0063"/>
    <w:rsid w:val="00CF1416"/>
    <w:rsid w:val="00D02299"/>
    <w:rsid w:val="00D029C1"/>
    <w:rsid w:val="00D0556F"/>
    <w:rsid w:val="00D05985"/>
    <w:rsid w:val="00D104C5"/>
    <w:rsid w:val="00D156B3"/>
    <w:rsid w:val="00D22007"/>
    <w:rsid w:val="00D43F10"/>
    <w:rsid w:val="00D47EF8"/>
    <w:rsid w:val="00D60155"/>
    <w:rsid w:val="00D7070D"/>
    <w:rsid w:val="00D862DE"/>
    <w:rsid w:val="00D8707F"/>
    <w:rsid w:val="00D87C75"/>
    <w:rsid w:val="00D9214D"/>
    <w:rsid w:val="00D93C75"/>
    <w:rsid w:val="00DA0C9F"/>
    <w:rsid w:val="00DC409A"/>
    <w:rsid w:val="00DC5771"/>
    <w:rsid w:val="00DD7188"/>
    <w:rsid w:val="00DF050D"/>
    <w:rsid w:val="00DF2135"/>
    <w:rsid w:val="00DF2887"/>
    <w:rsid w:val="00E00A15"/>
    <w:rsid w:val="00E019AB"/>
    <w:rsid w:val="00E205EB"/>
    <w:rsid w:val="00E222BA"/>
    <w:rsid w:val="00E2475A"/>
    <w:rsid w:val="00E27A13"/>
    <w:rsid w:val="00E30AC2"/>
    <w:rsid w:val="00E361E1"/>
    <w:rsid w:val="00E36D37"/>
    <w:rsid w:val="00E4009C"/>
    <w:rsid w:val="00E52835"/>
    <w:rsid w:val="00E62C7E"/>
    <w:rsid w:val="00E6671D"/>
    <w:rsid w:val="00E77BBE"/>
    <w:rsid w:val="00E85055"/>
    <w:rsid w:val="00E90A49"/>
    <w:rsid w:val="00E979D9"/>
    <w:rsid w:val="00EA18C0"/>
    <w:rsid w:val="00EA3B5F"/>
    <w:rsid w:val="00EA5691"/>
    <w:rsid w:val="00EA7939"/>
    <w:rsid w:val="00EB0523"/>
    <w:rsid w:val="00EC2D00"/>
    <w:rsid w:val="00ED0CC2"/>
    <w:rsid w:val="00ED7A2C"/>
    <w:rsid w:val="00F00873"/>
    <w:rsid w:val="00F00ED2"/>
    <w:rsid w:val="00F01B4A"/>
    <w:rsid w:val="00F02EEF"/>
    <w:rsid w:val="00F061E6"/>
    <w:rsid w:val="00F0742B"/>
    <w:rsid w:val="00F14D28"/>
    <w:rsid w:val="00F20C51"/>
    <w:rsid w:val="00F33CDE"/>
    <w:rsid w:val="00F363CC"/>
    <w:rsid w:val="00F407F7"/>
    <w:rsid w:val="00F41703"/>
    <w:rsid w:val="00F55FF4"/>
    <w:rsid w:val="00F74D93"/>
    <w:rsid w:val="00F74D95"/>
    <w:rsid w:val="00F808DA"/>
    <w:rsid w:val="00FA59A2"/>
    <w:rsid w:val="00FB5011"/>
    <w:rsid w:val="00FC5524"/>
    <w:rsid w:val="00FC7D9A"/>
    <w:rsid w:val="00FD394A"/>
    <w:rsid w:val="00FD6AA4"/>
    <w:rsid w:val="00FD79C2"/>
    <w:rsid w:val="00FE1B2E"/>
    <w:rsid w:val="00FF7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978DEC-5342-4CB9-B1C7-9D43B0F0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9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979D9"/>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E979D9"/>
    <w:rPr>
      <w:rFonts w:ascii="ＭＳ ゴシック" w:eastAsia="ＭＳ ゴシック" w:hAnsi="Courier New" w:cs="Courier New"/>
      <w:sz w:val="20"/>
      <w:szCs w:val="21"/>
    </w:rPr>
  </w:style>
  <w:style w:type="paragraph" w:styleId="a5">
    <w:name w:val="Balloon Text"/>
    <w:basedOn w:val="a"/>
    <w:link w:val="a6"/>
    <w:uiPriority w:val="99"/>
    <w:semiHidden/>
    <w:unhideWhenUsed/>
    <w:rsid w:val="00E979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79D9"/>
    <w:rPr>
      <w:rFonts w:asciiTheme="majorHAnsi" w:eastAsiaTheme="majorEastAsia" w:hAnsiTheme="majorHAnsi" w:cstheme="majorBidi"/>
      <w:sz w:val="18"/>
      <w:szCs w:val="18"/>
    </w:rPr>
  </w:style>
  <w:style w:type="paragraph" w:styleId="a7">
    <w:name w:val="header"/>
    <w:basedOn w:val="a"/>
    <w:link w:val="a8"/>
    <w:uiPriority w:val="99"/>
    <w:unhideWhenUsed/>
    <w:rsid w:val="005E6EBC"/>
    <w:pPr>
      <w:tabs>
        <w:tab w:val="center" w:pos="4252"/>
        <w:tab w:val="right" w:pos="8504"/>
      </w:tabs>
      <w:snapToGrid w:val="0"/>
    </w:pPr>
  </w:style>
  <w:style w:type="character" w:customStyle="1" w:styleId="a8">
    <w:name w:val="ヘッダー (文字)"/>
    <w:basedOn w:val="a0"/>
    <w:link w:val="a7"/>
    <w:uiPriority w:val="99"/>
    <w:rsid w:val="005E6EBC"/>
  </w:style>
  <w:style w:type="paragraph" w:styleId="a9">
    <w:name w:val="footer"/>
    <w:basedOn w:val="a"/>
    <w:link w:val="aa"/>
    <w:uiPriority w:val="99"/>
    <w:unhideWhenUsed/>
    <w:rsid w:val="005E6EBC"/>
    <w:pPr>
      <w:tabs>
        <w:tab w:val="center" w:pos="4252"/>
        <w:tab w:val="right" w:pos="8504"/>
      </w:tabs>
      <w:snapToGrid w:val="0"/>
    </w:pPr>
  </w:style>
  <w:style w:type="character" w:customStyle="1" w:styleId="aa">
    <w:name w:val="フッター (文字)"/>
    <w:basedOn w:val="a0"/>
    <w:link w:val="a9"/>
    <w:uiPriority w:val="99"/>
    <w:rsid w:val="005E6EBC"/>
  </w:style>
  <w:style w:type="character" w:styleId="ab">
    <w:name w:val="annotation reference"/>
    <w:basedOn w:val="a0"/>
    <w:uiPriority w:val="99"/>
    <w:semiHidden/>
    <w:unhideWhenUsed/>
    <w:rsid w:val="005E6EBC"/>
    <w:rPr>
      <w:sz w:val="18"/>
      <w:szCs w:val="18"/>
    </w:rPr>
  </w:style>
  <w:style w:type="paragraph" w:styleId="ac">
    <w:name w:val="annotation text"/>
    <w:basedOn w:val="a"/>
    <w:link w:val="ad"/>
    <w:uiPriority w:val="99"/>
    <w:semiHidden/>
    <w:unhideWhenUsed/>
    <w:rsid w:val="005E6EBC"/>
    <w:pPr>
      <w:jc w:val="left"/>
    </w:pPr>
  </w:style>
  <w:style w:type="character" w:customStyle="1" w:styleId="ad">
    <w:name w:val="コメント文字列 (文字)"/>
    <w:basedOn w:val="a0"/>
    <w:link w:val="ac"/>
    <w:uiPriority w:val="99"/>
    <w:semiHidden/>
    <w:rsid w:val="005E6EBC"/>
  </w:style>
  <w:style w:type="paragraph" w:styleId="ae">
    <w:name w:val="annotation subject"/>
    <w:basedOn w:val="ac"/>
    <w:next w:val="ac"/>
    <w:link w:val="af"/>
    <w:uiPriority w:val="99"/>
    <w:semiHidden/>
    <w:unhideWhenUsed/>
    <w:rsid w:val="005E6EBC"/>
    <w:rPr>
      <w:b/>
      <w:bCs/>
    </w:rPr>
  </w:style>
  <w:style w:type="character" w:customStyle="1" w:styleId="af">
    <w:name w:val="コメント内容 (文字)"/>
    <w:basedOn w:val="ad"/>
    <w:link w:val="ae"/>
    <w:uiPriority w:val="99"/>
    <w:semiHidden/>
    <w:rsid w:val="005E6EBC"/>
    <w:rPr>
      <w:b/>
      <w:bCs/>
    </w:rPr>
  </w:style>
  <w:style w:type="table" w:styleId="af0">
    <w:name w:val="Table Grid"/>
    <w:basedOn w:val="a1"/>
    <w:uiPriority w:val="39"/>
    <w:rsid w:val="00752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7C5AEB"/>
    <w:rPr>
      <w:color w:val="0000FF" w:themeColor="hyperlink"/>
      <w:u w:val="single"/>
    </w:rPr>
  </w:style>
  <w:style w:type="paragraph" w:styleId="af2">
    <w:name w:val="List Paragraph"/>
    <w:basedOn w:val="a"/>
    <w:uiPriority w:val="34"/>
    <w:qFormat/>
    <w:rsid w:val="00FE1B2E"/>
    <w:pPr>
      <w:ind w:leftChars="400" w:left="840"/>
    </w:pPr>
  </w:style>
  <w:style w:type="character" w:styleId="af3">
    <w:name w:val="FollowedHyperlink"/>
    <w:basedOn w:val="a0"/>
    <w:uiPriority w:val="99"/>
    <w:semiHidden/>
    <w:unhideWhenUsed/>
    <w:rsid w:val="002E17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152665">
      <w:bodyDiv w:val="1"/>
      <w:marLeft w:val="0"/>
      <w:marRight w:val="0"/>
      <w:marTop w:val="0"/>
      <w:marBottom w:val="0"/>
      <w:divBdr>
        <w:top w:val="none" w:sz="0" w:space="0" w:color="auto"/>
        <w:left w:val="none" w:sz="0" w:space="0" w:color="auto"/>
        <w:bottom w:val="none" w:sz="0" w:space="0" w:color="auto"/>
        <w:right w:val="none" w:sz="0" w:space="0" w:color="auto"/>
      </w:divBdr>
    </w:div>
    <w:div w:id="1120799161">
      <w:bodyDiv w:val="1"/>
      <w:marLeft w:val="0"/>
      <w:marRight w:val="0"/>
      <w:marTop w:val="0"/>
      <w:marBottom w:val="0"/>
      <w:divBdr>
        <w:top w:val="none" w:sz="0" w:space="0" w:color="auto"/>
        <w:left w:val="none" w:sz="0" w:space="0" w:color="auto"/>
        <w:bottom w:val="none" w:sz="0" w:space="0" w:color="auto"/>
        <w:right w:val="none" w:sz="0" w:space="0" w:color="auto"/>
      </w:divBdr>
    </w:div>
    <w:div w:id="1186401600">
      <w:bodyDiv w:val="1"/>
      <w:marLeft w:val="0"/>
      <w:marRight w:val="0"/>
      <w:marTop w:val="0"/>
      <w:marBottom w:val="0"/>
      <w:divBdr>
        <w:top w:val="none" w:sz="0" w:space="0" w:color="auto"/>
        <w:left w:val="none" w:sz="0" w:space="0" w:color="auto"/>
        <w:bottom w:val="none" w:sz="0" w:space="0" w:color="auto"/>
        <w:right w:val="none" w:sz="0" w:space="0" w:color="auto"/>
      </w:divBdr>
    </w:div>
    <w:div w:id="131532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n@jaima.or.jp" TargetMode="External"/><Relationship Id="rId3" Type="http://schemas.openxmlformats.org/officeDocument/2006/relationships/settings" Target="settings.xml"/><Relationship Id="rId7" Type="http://schemas.openxmlformats.org/officeDocument/2006/relationships/hyperlink" Target="mailto:%20shen@jaim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日立ハイテクノロジーズ（那珂）</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hamazaki</dc:creator>
  <cp:lastModifiedBy>小野</cp:lastModifiedBy>
  <cp:revision>5</cp:revision>
  <cp:lastPrinted>2017-01-30T07:29:00Z</cp:lastPrinted>
  <dcterms:created xsi:type="dcterms:W3CDTF">2017-02-23T07:39:00Z</dcterms:created>
  <dcterms:modified xsi:type="dcterms:W3CDTF">2017-03-06T08:06:00Z</dcterms:modified>
</cp:coreProperties>
</file>